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D8" w:rsidRPr="00386A80" w:rsidRDefault="006836D8" w:rsidP="00386A80">
      <w:pPr>
        <w:pStyle w:val="SemEspaamento"/>
        <w:spacing w:line="360" w:lineRule="auto"/>
        <w:jc w:val="center"/>
        <w:rPr>
          <w:rFonts w:ascii="Arial" w:hAnsi="Arial" w:cs="Arial"/>
          <w:b/>
          <w:sz w:val="24"/>
          <w:szCs w:val="24"/>
          <w:lang w:val="pt-BR"/>
        </w:rPr>
      </w:pPr>
      <w:r w:rsidRPr="00386A80">
        <w:rPr>
          <w:rFonts w:ascii="Arial" w:hAnsi="Arial" w:cs="Arial"/>
          <w:b/>
          <w:sz w:val="24"/>
          <w:szCs w:val="24"/>
          <w:lang w:val="pt-BR"/>
        </w:rPr>
        <w:t>Título do artigo</w:t>
      </w:r>
    </w:p>
    <w:p w:rsidR="006836D8" w:rsidRPr="00386A80" w:rsidRDefault="006836D8" w:rsidP="00386A80">
      <w:pPr>
        <w:pStyle w:val="SemEspaamento"/>
        <w:spacing w:line="360" w:lineRule="auto"/>
        <w:rPr>
          <w:rFonts w:ascii="Arial" w:hAnsi="Arial" w:cs="Arial"/>
          <w:sz w:val="24"/>
          <w:szCs w:val="24"/>
          <w:lang w:val="pt-BR"/>
        </w:rPr>
      </w:pPr>
    </w:p>
    <w:p w:rsidR="00386A80" w:rsidRPr="003F6841" w:rsidRDefault="00386A80" w:rsidP="00386A80">
      <w:pPr>
        <w:pStyle w:val="SemEspaamento"/>
        <w:spacing w:line="360" w:lineRule="auto"/>
        <w:rPr>
          <w:rFonts w:ascii="Arial" w:hAnsi="Arial" w:cs="Arial"/>
          <w:sz w:val="24"/>
          <w:szCs w:val="24"/>
          <w:lang w:val="pt-BR"/>
        </w:rPr>
      </w:pPr>
      <w:r w:rsidRPr="003F6841">
        <w:rPr>
          <w:rFonts w:ascii="Arial" w:hAnsi="Arial" w:cs="Arial"/>
          <w:sz w:val="24"/>
          <w:szCs w:val="24"/>
          <w:lang w:val="pt-BR"/>
        </w:rPr>
        <w:t xml:space="preserve">Nome1 Sobrenome1, Departamento, Universidade ou Organização, Endereço, código postal, Cidade, País. </w:t>
      </w:r>
      <w:proofErr w:type="spellStart"/>
      <w:r w:rsidRPr="003F6841">
        <w:rPr>
          <w:rFonts w:ascii="Arial" w:hAnsi="Arial" w:cs="Arial"/>
          <w:sz w:val="24"/>
          <w:szCs w:val="24"/>
          <w:lang w:val="pt-BR"/>
        </w:rPr>
        <w:t>Email</w:t>
      </w:r>
      <w:proofErr w:type="spellEnd"/>
      <w:r w:rsidRPr="003F6841">
        <w:rPr>
          <w:rFonts w:ascii="Arial" w:hAnsi="Arial" w:cs="Arial"/>
          <w:sz w:val="24"/>
          <w:szCs w:val="24"/>
          <w:lang w:val="pt-BR"/>
        </w:rPr>
        <w:t xml:space="preserve">: </w:t>
      </w:r>
      <w:hyperlink r:id="rId5" w:history="1">
        <w:r w:rsidRPr="003F6841">
          <w:rPr>
            <w:rStyle w:val="Hyperlink"/>
            <w:rFonts w:ascii="Arial" w:hAnsi="Arial" w:cs="Arial"/>
            <w:sz w:val="24"/>
            <w:szCs w:val="24"/>
            <w:lang w:val="pt-BR"/>
          </w:rPr>
          <w:t>XXX@gaam.com</w:t>
        </w:r>
      </w:hyperlink>
      <w:r w:rsidRPr="003F6841">
        <w:rPr>
          <w:rFonts w:ascii="Arial" w:hAnsi="Arial" w:cs="Arial"/>
          <w:sz w:val="24"/>
          <w:szCs w:val="24"/>
          <w:lang w:val="pt-BR"/>
        </w:rPr>
        <w:t xml:space="preserve"> </w:t>
      </w:r>
    </w:p>
    <w:p w:rsidR="00386A80" w:rsidRPr="003F6841" w:rsidRDefault="00386A80" w:rsidP="00386A80">
      <w:pPr>
        <w:pStyle w:val="SemEspaamento"/>
        <w:spacing w:line="360" w:lineRule="auto"/>
        <w:rPr>
          <w:rFonts w:ascii="Arial" w:hAnsi="Arial" w:cs="Arial"/>
          <w:sz w:val="24"/>
          <w:szCs w:val="24"/>
          <w:lang w:val="pt-BR"/>
        </w:rPr>
      </w:pPr>
    </w:p>
    <w:p w:rsidR="00386A80" w:rsidRPr="003F6841" w:rsidRDefault="00386A80" w:rsidP="00386A80">
      <w:pPr>
        <w:pStyle w:val="SemEspaamento"/>
        <w:spacing w:line="360" w:lineRule="auto"/>
        <w:rPr>
          <w:rFonts w:ascii="Arial" w:hAnsi="Arial" w:cs="Arial"/>
          <w:sz w:val="24"/>
          <w:szCs w:val="24"/>
          <w:lang w:val="pt-BR"/>
        </w:rPr>
      </w:pPr>
      <w:r w:rsidRPr="003F6841">
        <w:rPr>
          <w:rFonts w:ascii="Arial" w:hAnsi="Arial" w:cs="Arial"/>
          <w:sz w:val="24"/>
          <w:szCs w:val="24"/>
          <w:lang w:val="pt-BR"/>
        </w:rPr>
        <w:t xml:space="preserve">Nome2 Sobrenome2, Departamento, Universidade ou Organização, Endereço, código postal, Cidade, País. </w:t>
      </w:r>
      <w:proofErr w:type="spellStart"/>
      <w:r w:rsidRPr="003F6841">
        <w:rPr>
          <w:rFonts w:ascii="Arial" w:hAnsi="Arial" w:cs="Arial"/>
          <w:sz w:val="24"/>
          <w:szCs w:val="24"/>
          <w:lang w:val="pt-BR"/>
        </w:rPr>
        <w:t>Email</w:t>
      </w:r>
      <w:proofErr w:type="spellEnd"/>
      <w:r w:rsidRPr="003F6841">
        <w:rPr>
          <w:rFonts w:ascii="Arial" w:hAnsi="Arial" w:cs="Arial"/>
          <w:sz w:val="24"/>
          <w:szCs w:val="24"/>
          <w:lang w:val="pt-BR"/>
        </w:rPr>
        <w:t xml:space="preserve">: </w:t>
      </w:r>
      <w:hyperlink r:id="rId6" w:history="1">
        <w:r w:rsidRPr="003F6841">
          <w:rPr>
            <w:rStyle w:val="Hyperlink"/>
            <w:rFonts w:ascii="Arial" w:hAnsi="Arial" w:cs="Arial"/>
            <w:sz w:val="24"/>
            <w:szCs w:val="24"/>
            <w:lang w:val="pt-BR"/>
          </w:rPr>
          <w:t>XXX@gaam.com</w:t>
        </w:r>
      </w:hyperlink>
    </w:p>
    <w:p w:rsidR="00386A80" w:rsidRPr="003F6841" w:rsidRDefault="00386A80" w:rsidP="00386A80">
      <w:pPr>
        <w:pStyle w:val="SemEspaamento"/>
        <w:spacing w:line="360" w:lineRule="auto"/>
        <w:rPr>
          <w:rFonts w:ascii="Arial" w:hAnsi="Arial" w:cs="Arial"/>
          <w:sz w:val="24"/>
          <w:szCs w:val="24"/>
          <w:lang w:val="pt-BR"/>
        </w:rPr>
      </w:pPr>
    </w:p>
    <w:p w:rsidR="00386A80" w:rsidRPr="003F6841" w:rsidRDefault="00386A80" w:rsidP="00386A80">
      <w:pPr>
        <w:pStyle w:val="SemEspaamento"/>
        <w:spacing w:line="360" w:lineRule="auto"/>
        <w:rPr>
          <w:rFonts w:ascii="Arial" w:hAnsi="Arial" w:cs="Arial"/>
          <w:sz w:val="24"/>
          <w:szCs w:val="24"/>
          <w:lang w:val="pt-BR"/>
        </w:rPr>
      </w:pPr>
      <w:r w:rsidRPr="003F6841">
        <w:rPr>
          <w:rFonts w:ascii="Arial" w:hAnsi="Arial" w:cs="Arial"/>
          <w:sz w:val="24"/>
          <w:szCs w:val="24"/>
          <w:lang w:val="pt-BR"/>
        </w:rPr>
        <w:t xml:space="preserve">Nome3 Sobrenome3*, Departamento, Universidade ou Organização, Endereço, código postal, Cidade, País. </w:t>
      </w:r>
      <w:proofErr w:type="spellStart"/>
      <w:r w:rsidRPr="003F6841">
        <w:rPr>
          <w:rFonts w:ascii="Arial" w:hAnsi="Arial" w:cs="Arial"/>
          <w:sz w:val="24"/>
          <w:szCs w:val="24"/>
          <w:lang w:val="pt-BR"/>
        </w:rPr>
        <w:t>Email</w:t>
      </w:r>
      <w:proofErr w:type="spellEnd"/>
      <w:r w:rsidRPr="003F6841">
        <w:rPr>
          <w:rFonts w:ascii="Arial" w:hAnsi="Arial" w:cs="Arial"/>
          <w:sz w:val="24"/>
          <w:szCs w:val="24"/>
          <w:lang w:val="pt-BR"/>
        </w:rPr>
        <w:t xml:space="preserve">: </w:t>
      </w:r>
      <w:hyperlink r:id="rId7" w:history="1">
        <w:r w:rsidRPr="003F6841">
          <w:rPr>
            <w:rStyle w:val="Hyperlink"/>
            <w:rFonts w:ascii="Arial" w:hAnsi="Arial" w:cs="Arial"/>
            <w:sz w:val="24"/>
            <w:szCs w:val="24"/>
            <w:lang w:val="pt-BR"/>
          </w:rPr>
          <w:t>XXX@gaam.com</w:t>
        </w:r>
      </w:hyperlink>
    </w:p>
    <w:p w:rsidR="00386A80" w:rsidRPr="003F6841" w:rsidRDefault="00386A80" w:rsidP="00386A80">
      <w:pPr>
        <w:pStyle w:val="SemEspaamento"/>
        <w:spacing w:line="360" w:lineRule="auto"/>
        <w:rPr>
          <w:rFonts w:ascii="Arial" w:hAnsi="Arial" w:cs="Arial"/>
          <w:sz w:val="24"/>
          <w:szCs w:val="24"/>
          <w:lang w:val="pt-BR"/>
        </w:rPr>
      </w:pPr>
    </w:p>
    <w:p w:rsidR="00386A80" w:rsidRPr="003F6841" w:rsidRDefault="00386A80" w:rsidP="00386A80">
      <w:pPr>
        <w:pStyle w:val="SemEspaamento"/>
        <w:spacing w:line="360" w:lineRule="auto"/>
        <w:rPr>
          <w:rFonts w:ascii="Arial" w:hAnsi="Arial" w:cs="Arial"/>
          <w:sz w:val="24"/>
          <w:szCs w:val="24"/>
          <w:lang w:val="pt-BR"/>
        </w:rPr>
      </w:pPr>
      <w:r w:rsidRPr="003F6841">
        <w:rPr>
          <w:rFonts w:ascii="Arial" w:hAnsi="Arial" w:cs="Arial"/>
          <w:sz w:val="24"/>
          <w:szCs w:val="24"/>
          <w:lang w:val="pt-BR"/>
        </w:rPr>
        <w:t xml:space="preserve">* Autor para correspondência: </w:t>
      </w:r>
      <w:hyperlink r:id="rId8" w:history="1">
        <w:r w:rsidRPr="003F6841">
          <w:rPr>
            <w:rStyle w:val="Hyperlink"/>
            <w:rFonts w:ascii="Arial" w:hAnsi="Arial" w:cs="Arial"/>
            <w:sz w:val="24"/>
            <w:szCs w:val="24"/>
            <w:lang w:val="pt-BR"/>
          </w:rPr>
          <w:t>xxxx@gaam.com</w:t>
        </w:r>
      </w:hyperlink>
      <w:r w:rsidRPr="003F6841">
        <w:rPr>
          <w:rFonts w:ascii="Arial" w:hAnsi="Arial" w:cs="Arial"/>
          <w:sz w:val="24"/>
          <w:szCs w:val="24"/>
          <w:lang w:val="pt-BR"/>
        </w:rPr>
        <w:t xml:space="preserve"> </w:t>
      </w:r>
    </w:p>
    <w:p w:rsidR="00CF4EEA" w:rsidRPr="00386A80" w:rsidRDefault="005B5FCD" w:rsidP="00386A80">
      <w:pPr>
        <w:pStyle w:val="SemEspaamento"/>
        <w:spacing w:line="360" w:lineRule="auto"/>
        <w:rPr>
          <w:rFonts w:ascii="Arial" w:hAnsi="Arial" w:cs="Arial"/>
          <w:sz w:val="24"/>
          <w:szCs w:val="24"/>
          <w:lang w:val="pt-BR"/>
        </w:rPr>
      </w:pPr>
    </w:p>
    <w:p w:rsidR="00C030F7" w:rsidRPr="00386A80" w:rsidRDefault="00C030F7" w:rsidP="00386A80">
      <w:pPr>
        <w:pStyle w:val="SemEspaamento"/>
        <w:spacing w:line="360" w:lineRule="auto"/>
        <w:rPr>
          <w:rFonts w:ascii="Arial" w:hAnsi="Arial" w:cs="Arial"/>
          <w:b/>
          <w:sz w:val="24"/>
          <w:szCs w:val="24"/>
          <w:lang w:val="pt-BR"/>
        </w:rPr>
      </w:pPr>
    </w:p>
    <w:p w:rsidR="00C030F7" w:rsidRPr="00386A80" w:rsidRDefault="00C030F7" w:rsidP="00386A80">
      <w:pPr>
        <w:pStyle w:val="SemEspaamento"/>
        <w:spacing w:line="360" w:lineRule="auto"/>
        <w:rPr>
          <w:rFonts w:ascii="Arial" w:hAnsi="Arial" w:cs="Arial"/>
          <w:sz w:val="24"/>
          <w:szCs w:val="24"/>
          <w:lang w:val="pt-BR"/>
        </w:rPr>
      </w:pPr>
      <w:r w:rsidRPr="00386A80">
        <w:rPr>
          <w:rFonts w:ascii="Arial" w:hAnsi="Arial" w:cs="Arial"/>
          <w:b/>
          <w:sz w:val="24"/>
          <w:szCs w:val="24"/>
          <w:lang w:val="pt-BR"/>
        </w:rPr>
        <w:t>Resumo</w:t>
      </w:r>
    </w:p>
    <w:p w:rsidR="00C030F7" w:rsidRPr="00386A80" w:rsidRDefault="00C030F7" w:rsidP="00386A80">
      <w:pPr>
        <w:pStyle w:val="SemEspaamento"/>
        <w:spacing w:line="360" w:lineRule="auto"/>
        <w:rPr>
          <w:rFonts w:ascii="Arial" w:hAnsi="Arial" w:cs="Arial"/>
          <w:sz w:val="24"/>
          <w:szCs w:val="24"/>
          <w:lang w:val="pt-BR"/>
        </w:rPr>
      </w:pPr>
      <w:r w:rsidRPr="00386A80">
        <w:rPr>
          <w:rFonts w:ascii="Arial" w:hAnsi="Arial" w:cs="Arial"/>
          <w:sz w:val="24"/>
          <w:szCs w:val="24"/>
          <w:lang w:val="pt-BR"/>
        </w:rPr>
        <w:t xml:space="preserve">Nesta seção, </w:t>
      </w:r>
      <w:proofErr w:type="gramStart"/>
      <w:r w:rsidRPr="00386A80">
        <w:rPr>
          <w:rFonts w:ascii="Arial" w:hAnsi="Arial" w:cs="Arial"/>
          <w:sz w:val="24"/>
          <w:szCs w:val="24"/>
          <w:lang w:val="pt-BR"/>
        </w:rPr>
        <w:t>deve</w:t>
      </w:r>
      <w:r w:rsidR="005338BF" w:rsidRPr="00386A80">
        <w:rPr>
          <w:rFonts w:ascii="Arial" w:hAnsi="Arial" w:cs="Arial"/>
          <w:sz w:val="24"/>
          <w:szCs w:val="24"/>
          <w:lang w:val="pt-BR"/>
        </w:rPr>
        <w:t>-se</w:t>
      </w:r>
      <w:proofErr w:type="gramEnd"/>
      <w:r w:rsidRPr="00386A80">
        <w:rPr>
          <w:rFonts w:ascii="Arial" w:hAnsi="Arial" w:cs="Arial"/>
          <w:sz w:val="24"/>
          <w:szCs w:val="24"/>
          <w:lang w:val="pt-BR"/>
        </w:rPr>
        <w:t xml:space="preserve"> descrever brevemente os aspectos mais importantes ou destacados do seu </w:t>
      </w:r>
      <w:r w:rsidR="00906B08" w:rsidRPr="00386A80">
        <w:rPr>
          <w:rFonts w:ascii="Arial" w:hAnsi="Arial" w:cs="Arial"/>
          <w:sz w:val="24"/>
          <w:szCs w:val="24"/>
          <w:lang w:val="pt-BR"/>
        </w:rPr>
        <w:t>trabalho</w:t>
      </w:r>
      <w:r w:rsidRPr="00386A80">
        <w:rPr>
          <w:rFonts w:ascii="Arial" w:hAnsi="Arial" w:cs="Arial"/>
          <w:sz w:val="24"/>
          <w:szCs w:val="24"/>
          <w:lang w:val="pt-BR"/>
        </w:rPr>
        <w:t>. Não exceda 250 palavras.</w:t>
      </w:r>
    </w:p>
    <w:p w:rsidR="00C030F7" w:rsidRPr="00386A80" w:rsidRDefault="00C030F7" w:rsidP="00386A80">
      <w:pPr>
        <w:pStyle w:val="SemEspaamento"/>
        <w:spacing w:line="360" w:lineRule="auto"/>
        <w:rPr>
          <w:rFonts w:ascii="Arial" w:hAnsi="Arial" w:cs="Arial"/>
          <w:sz w:val="24"/>
          <w:szCs w:val="24"/>
          <w:lang w:val="pt-BR"/>
        </w:rPr>
      </w:pPr>
    </w:p>
    <w:p w:rsidR="00C030F7" w:rsidRPr="00386A80" w:rsidRDefault="00C030F7" w:rsidP="00386A80">
      <w:pPr>
        <w:pStyle w:val="SemEspaamento"/>
        <w:spacing w:line="360" w:lineRule="auto"/>
        <w:jc w:val="both"/>
        <w:rPr>
          <w:rFonts w:ascii="Arial" w:hAnsi="Arial" w:cs="Arial"/>
          <w:sz w:val="24"/>
          <w:szCs w:val="24"/>
          <w:lang w:val="pt-BR"/>
        </w:rPr>
      </w:pPr>
      <w:r w:rsidRPr="00386A80">
        <w:rPr>
          <w:rFonts w:ascii="Arial" w:hAnsi="Arial" w:cs="Arial"/>
          <w:b/>
          <w:sz w:val="24"/>
          <w:szCs w:val="24"/>
          <w:lang w:val="pt-BR"/>
        </w:rPr>
        <w:t>Palavras-chave:</w:t>
      </w:r>
      <w:r w:rsidRPr="00386A80">
        <w:rPr>
          <w:rFonts w:ascii="Arial" w:hAnsi="Arial" w:cs="Arial"/>
          <w:sz w:val="24"/>
          <w:szCs w:val="24"/>
          <w:lang w:val="pt-BR"/>
        </w:rPr>
        <w:t xml:space="preserve"> Digite no mínimo</w:t>
      </w:r>
      <w:r w:rsidR="005338BF" w:rsidRPr="00386A80">
        <w:rPr>
          <w:rFonts w:ascii="Arial" w:hAnsi="Arial" w:cs="Arial"/>
          <w:sz w:val="24"/>
          <w:szCs w:val="24"/>
          <w:lang w:val="pt-BR"/>
        </w:rPr>
        <w:t>,</w:t>
      </w:r>
      <w:r w:rsidRPr="00386A80">
        <w:rPr>
          <w:rFonts w:ascii="Arial" w:hAnsi="Arial" w:cs="Arial"/>
          <w:sz w:val="24"/>
          <w:szCs w:val="24"/>
          <w:lang w:val="pt-BR"/>
        </w:rPr>
        <w:t xml:space="preserve"> </w:t>
      </w:r>
      <w:proofErr w:type="gramStart"/>
      <w:r w:rsidRPr="00386A80">
        <w:rPr>
          <w:rFonts w:ascii="Arial" w:hAnsi="Arial" w:cs="Arial"/>
          <w:sz w:val="24"/>
          <w:szCs w:val="24"/>
          <w:lang w:val="pt-BR"/>
        </w:rPr>
        <w:t>4</w:t>
      </w:r>
      <w:proofErr w:type="gramEnd"/>
      <w:r w:rsidRPr="00386A80">
        <w:rPr>
          <w:rFonts w:ascii="Arial" w:hAnsi="Arial" w:cs="Arial"/>
          <w:sz w:val="24"/>
          <w:szCs w:val="24"/>
          <w:lang w:val="pt-BR"/>
        </w:rPr>
        <w:t xml:space="preserve"> e</w:t>
      </w:r>
      <w:r w:rsidR="005338BF" w:rsidRPr="00386A80">
        <w:rPr>
          <w:rFonts w:ascii="Arial" w:hAnsi="Arial" w:cs="Arial"/>
          <w:sz w:val="24"/>
          <w:szCs w:val="24"/>
          <w:lang w:val="pt-BR"/>
        </w:rPr>
        <w:t>,</w:t>
      </w:r>
      <w:r w:rsidRPr="00386A80">
        <w:rPr>
          <w:rFonts w:ascii="Arial" w:hAnsi="Arial" w:cs="Arial"/>
          <w:sz w:val="24"/>
          <w:szCs w:val="24"/>
          <w:lang w:val="pt-BR"/>
        </w:rPr>
        <w:t xml:space="preserve"> no máximo 6</w:t>
      </w:r>
      <w:r w:rsidR="005338BF" w:rsidRPr="00386A80">
        <w:rPr>
          <w:rFonts w:ascii="Arial" w:hAnsi="Arial" w:cs="Arial"/>
          <w:sz w:val="24"/>
          <w:szCs w:val="24"/>
          <w:lang w:val="pt-BR"/>
        </w:rPr>
        <w:t>,</w:t>
      </w:r>
      <w:r w:rsidRPr="00386A80">
        <w:rPr>
          <w:rFonts w:ascii="Arial" w:hAnsi="Arial" w:cs="Arial"/>
          <w:sz w:val="24"/>
          <w:szCs w:val="24"/>
          <w:lang w:val="pt-BR"/>
        </w:rPr>
        <w:t xml:space="preserve"> palavras-chave, separadas por vírgula entre elas. Classifique-as em ordem alfabética.</w:t>
      </w:r>
    </w:p>
    <w:p w:rsidR="00C030F7" w:rsidRPr="00386A80" w:rsidRDefault="00C030F7" w:rsidP="00386A80">
      <w:pPr>
        <w:pStyle w:val="SemEspaamento"/>
        <w:spacing w:line="360" w:lineRule="auto"/>
        <w:jc w:val="both"/>
        <w:rPr>
          <w:rFonts w:ascii="Arial" w:hAnsi="Arial" w:cs="Arial"/>
          <w:sz w:val="24"/>
          <w:szCs w:val="24"/>
          <w:lang w:val="pt-BR"/>
        </w:rPr>
      </w:pPr>
    </w:p>
    <w:p w:rsidR="005338BF" w:rsidRPr="00386A80" w:rsidRDefault="005338BF" w:rsidP="00386A80">
      <w:pPr>
        <w:pStyle w:val="SemEspaamento"/>
        <w:spacing w:line="360" w:lineRule="auto"/>
        <w:jc w:val="both"/>
        <w:rPr>
          <w:rFonts w:ascii="Arial" w:hAnsi="Arial" w:cs="Arial"/>
          <w:b/>
          <w:sz w:val="24"/>
          <w:szCs w:val="24"/>
          <w:lang w:val="pt-BR"/>
        </w:rPr>
      </w:pPr>
    </w:p>
    <w:p w:rsidR="00C030F7" w:rsidRPr="00386A80" w:rsidRDefault="00C030F7" w:rsidP="00386A80">
      <w:pPr>
        <w:pStyle w:val="SemEspaamento"/>
        <w:spacing w:line="360" w:lineRule="auto"/>
        <w:jc w:val="both"/>
        <w:rPr>
          <w:rFonts w:ascii="Arial" w:hAnsi="Arial" w:cs="Arial"/>
          <w:b/>
          <w:sz w:val="24"/>
          <w:szCs w:val="24"/>
          <w:lang w:val="pt-BR"/>
        </w:rPr>
      </w:pPr>
      <w:r w:rsidRPr="00386A80">
        <w:rPr>
          <w:rFonts w:ascii="Arial" w:hAnsi="Arial" w:cs="Arial"/>
          <w:b/>
          <w:sz w:val="24"/>
          <w:szCs w:val="24"/>
          <w:lang w:val="pt-BR"/>
        </w:rPr>
        <w:t>1. Introdução</w:t>
      </w:r>
    </w:p>
    <w:p w:rsidR="00C030F7" w:rsidRPr="00386A80" w:rsidRDefault="00C030F7" w:rsidP="00386A80">
      <w:pPr>
        <w:pStyle w:val="SemEspaamento"/>
        <w:spacing w:line="360" w:lineRule="auto"/>
        <w:jc w:val="both"/>
        <w:rPr>
          <w:rFonts w:ascii="Arial" w:hAnsi="Arial" w:cs="Arial"/>
          <w:sz w:val="24"/>
          <w:szCs w:val="24"/>
          <w:lang w:val="pt-BR"/>
        </w:rPr>
      </w:pPr>
    </w:p>
    <w:p w:rsidR="006836D8" w:rsidRPr="00386A80" w:rsidRDefault="00C030F7" w:rsidP="00386A80">
      <w:pPr>
        <w:pStyle w:val="SemEspaamento"/>
        <w:spacing w:line="360" w:lineRule="auto"/>
        <w:jc w:val="both"/>
        <w:rPr>
          <w:rFonts w:ascii="Arial" w:hAnsi="Arial" w:cs="Arial"/>
          <w:sz w:val="24"/>
          <w:szCs w:val="24"/>
          <w:lang w:val="pt-BR"/>
        </w:rPr>
      </w:pPr>
      <w:r w:rsidRPr="00386A80">
        <w:rPr>
          <w:rFonts w:ascii="Arial" w:hAnsi="Arial" w:cs="Arial"/>
          <w:sz w:val="24"/>
          <w:szCs w:val="24"/>
          <w:lang w:val="pt-BR"/>
        </w:rPr>
        <w:t>Substitua todo este texto pela introduç</w:t>
      </w:r>
      <w:r w:rsidR="005338BF" w:rsidRPr="00386A80">
        <w:rPr>
          <w:rFonts w:ascii="Arial" w:hAnsi="Arial" w:cs="Arial"/>
          <w:sz w:val="24"/>
          <w:szCs w:val="24"/>
          <w:lang w:val="pt-BR"/>
        </w:rPr>
        <w:t>ão de seu artigo. Ess</w:t>
      </w:r>
      <w:r w:rsidRPr="00386A80">
        <w:rPr>
          <w:rFonts w:ascii="Arial" w:hAnsi="Arial" w:cs="Arial"/>
          <w:sz w:val="24"/>
          <w:szCs w:val="24"/>
          <w:lang w:val="pt-BR"/>
        </w:rPr>
        <w:t xml:space="preserve">a seção deve fornecer um contexto para o seu </w:t>
      </w:r>
      <w:r w:rsidR="00247035" w:rsidRPr="00386A80">
        <w:rPr>
          <w:rFonts w:ascii="Arial" w:hAnsi="Arial" w:cs="Arial"/>
          <w:sz w:val="24"/>
          <w:szCs w:val="24"/>
          <w:lang w:val="pt-BR"/>
        </w:rPr>
        <w:t>trabalho</w:t>
      </w:r>
      <w:r w:rsidRPr="00386A80">
        <w:rPr>
          <w:rFonts w:ascii="Arial" w:hAnsi="Arial" w:cs="Arial"/>
          <w:sz w:val="24"/>
          <w:szCs w:val="24"/>
          <w:lang w:val="pt-BR"/>
        </w:rPr>
        <w:t>, atrair a atenção do leitor e informá-lo claramente sobre o tópico a ser abordado. Ao prep</w:t>
      </w:r>
      <w:r w:rsidR="005338BF" w:rsidRPr="00386A80">
        <w:rPr>
          <w:rFonts w:ascii="Arial" w:hAnsi="Arial" w:cs="Arial"/>
          <w:sz w:val="24"/>
          <w:szCs w:val="24"/>
          <w:lang w:val="pt-BR"/>
        </w:rPr>
        <w:t xml:space="preserve">arar a introdução, lembre-se </w:t>
      </w:r>
      <w:r w:rsidRPr="00386A80">
        <w:rPr>
          <w:rFonts w:ascii="Arial" w:hAnsi="Arial" w:cs="Arial"/>
          <w:sz w:val="24"/>
          <w:szCs w:val="24"/>
          <w:lang w:val="pt-BR"/>
        </w:rPr>
        <w:t>que alguns leitores não serão especialistas em seu campo de pesquisa.</w:t>
      </w:r>
    </w:p>
    <w:p w:rsidR="00C030F7" w:rsidRPr="00386A80" w:rsidRDefault="00C030F7" w:rsidP="00386A80">
      <w:pPr>
        <w:pStyle w:val="SemEspaamento"/>
        <w:spacing w:line="360" w:lineRule="auto"/>
        <w:jc w:val="both"/>
        <w:rPr>
          <w:rFonts w:ascii="Arial" w:hAnsi="Arial" w:cs="Arial"/>
          <w:sz w:val="24"/>
          <w:szCs w:val="24"/>
          <w:lang w:val="pt-BR"/>
        </w:rPr>
      </w:pPr>
    </w:p>
    <w:p w:rsidR="00983F13" w:rsidRPr="00386A80" w:rsidRDefault="00C030F7" w:rsidP="00386A80">
      <w:pPr>
        <w:pStyle w:val="SemEspaamento"/>
        <w:spacing w:line="360" w:lineRule="auto"/>
        <w:jc w:val="both"/>
        <w:rPr>
          <w:rFonts w:ascii="Arial" w:hAnsi="Arial" w:cs="Arial"/>
          <w:b/>
          <w:sz w:val="24"/>
          <w:szCs w:val="24"/>
          <w:lang w:val="pt-BR"/>
        </w:rPr>
      </w:pPr>
      <w:r w:rsidRPr="00386A80">
        <w:rPr>
          <w:rFonts w:ascii="Arial" w:hAnsi="Arial" w:cs="Arial"/>
          <w:b/>
          <w:sz w:val="24"/>
          <w:szCs w:val="24"/>
          <w:lang w:val="pt-BR"/>
        </w:rPr>
        <w:t xml:space="preserve">2. Materiais e </w:t>
      </w:r>
      <w:r w:rsidR="00B14321" w:rsidRPr="00386A80">
        <w:rPr>
          <w:rFonts w:ascii="Arial" w:hAnsi="Arial" w:cs="Arial"/>
          <w:b/>
          <w:sz w:val="24"/>
          <w:szCs w:val="24"/>
          <w:lang w:val="pt-BR"/>
        </w:rPr>
        <w:t>Métodos</w:t>
      </w:r>
    </w:p>
    <w:p w:rsidR="00983F13" w:rsidRPr="00386A80" w:rsidRDefault="00983F13" w:rsidP="00386A80">
      <w:pPr>
        <w:pStyle w:val="SemEspaamento"/>
        <w:spacing w:line="360" w:lineRule="auto"/>
        <w:jc w:val="both"/>
        <w:rPr>
          <w:rFonts w:ascii="Arial" w:hAnsi="Arial" w:cs="Arial"/>
          <w:sz w:val="24"/>
          <w:szCs w:val="24"/>
          <w:lang w:val="pt-BR"/>
        </w:rPr>
      </w:pPr>
    </w:p>
    <w:p w:rsidR="00B14321" w:rsidRPr="00386A80" w:rsidRDefault="008931A9" w:rsidP="00386A80">
      <w:pPr>
        <w:pStyle w:val="SemEspaamento"/>
        <w:spacing w:line="360" w:lineRule="auto"/>
        <w:jc w:val="both"/>
        <w:rPr>
          <w:rFonts w:ascii="Arial" w:hAnsi="Arial" w:cs="Arial"/>
          <w:sz w:val="24"/>
          <w:szCs w:val="24"/>
          <w:lang w:val="pt-BR"/>
        </w:rPr>
      </w:pPr>
      <w:r w:rsidRPr="00386A80">
        <w:rPr>
          <w:rFonts w:ascii="Arial" w:hAnsi="Arial" w:cs="Arial"/>
          <w:sz w:val="24"/>
          <w:szCs w:val="24"/>
          <w:lang w:val="pt-BR"/>
        </w:rPr>
        <w:t>Substitua todo este texto pelas informações relacionadas a esta seção. A qualidade do trabalho depende em grande p</w:t>
      </w:r>
      <w:r w:rsidR="005338BF" w:rsidRPr="00386A80">
        <w:rPr>
          <w:rFonts w:ascii="Arial" w:hAnsi="Arial" w:cs="Arial"/>
          <w:sz w:val="24"/>
          <w:szCs w:val="24"/>
          <w:lang w:val="pt-BR"/>
        </w:rPr>
        <w:t>arte dos métodos utilizados. Ess</w:t>
      </w:r>
      <w:r w:rsidRPr="00386A80">
        <w:rPr>
          <w:rFonts w:ascii="Arial" w:hAnsi="Arial" w:cs="Arial"/>
          <w:sz w:val="24"/>
          <w:szCs w:val="24"/>
          <w:lang w:val="pt-BR"/>
        </w:rPr>
        <w:t xml:space="preserve">a seção deve fornecer informações suficientes para outros pesquisadores </w:t>
      </w:r>
      <w:r w:rsidRPr="00386A80">
        <w:rPr>
          <w:rFonts w:ascii="Arial" w:hAnsi="Arial" w:cs="Arial"/>
          <w:sz w:val="24"/>
          <w:szCs w:val="24"/>
          <w:lang w:val="pt-BR"/>
        </w:rPr>
        <w:lastRenderedPageBreak/>
        <w:t>repetirem os experimentos. Descreva os métodos e os modelos estatísticos com detalhes.</w:t>
      </w:r>
    </w:p>
    <w:p w:rsidR="008931A9" w:rsidRPr="00386A80" w:rsidRDefault="008931A9" w:rsidP="00386A80">
      <w:pPr>
        <w:pStyle w:val="SemEspaamento"/>
        <w:spacing w:line="360" w:lineRule="auto"/>
        <w:jc w:val="both"/>
        <w:rPr>
          <w:rFonts w:ascii="Arial" w:hAnsi="Arial" w:cs="Arial"/>
          <w:b/>
          <w:sz w:val="24"/>
          <w:szCs w:val="24"/>
          <w:lang w:val="pt-BR"/>
        </w:rPr>
      </w:pPr>
    </w:p>
    <w:p w:rsidR="00A8395A" w:rsidRPr="00386A80" w:rsidRDefault="002D1145" w:rsidP="00386A80">
      <w:pPr>
        <w:pStyle w:val="SemEspaamento"/>
        <w:spacing w:line="360" w:lineRule="auto"/>
        <w:jc w:val="both"/>
        <w:rPr>
          <w:rFonts w:ascii="Arial" w:hAnsi="Arial" w:cs="Arial"/>
          <w:b/>
          <w:sz w:val="24"/>
          <w:szCs w:val="24"/>
          <w:lang w:val="pt-BR"/>
        </w:rPr>
      </w:pPr>
      <w:r w:rsidRPr="00386A80">
        <w:rPr>
          <w:rFonts w:ascii="Arial" w:hAnsi="Arial" w:cs="Arial"/>
          <w:b/>
          <w:sz w:val="24"/>
          <w:szCs w:val="24"/>
          <w:lang w:val="pt-BR"/>
        </w:rPr>
        <w:t>3. Resultados e Discussão</w:t>
      </w:r>
    </w:p>
    <w:p w:rsidR="00A8395A" w:rsidRPr="00386A80" w:rsidRDefault="00A8395A" w:rsidP="00386A80">
      <w:pPr>
        <w:pStyle w:val="SemEspaamento"/>
        <w:spacing w:line="360" w:lineRule="auto"/>
        <w:ind w:firstLine="708"/>
        <w:jc w:val="both"/>
        <w:rPr>
          <w:rFonts w:ascii="Arial" w:hAnsi="Arial" w:cs="Arial"/>
          <w:sz w:val="24"/>
          <w:szCs w:val="24"/>
          <w:highlight w:val="yellow"/>
          <w:lang w:val="pt-BR"/>
        </w:rPr>
      </w:pPr>
    </w:p>
    <w:p w:rsidR="00A8395A" w:rsidRPr="00386A80" w:rsidRDefault="00430964" w:rsidP="00386A80">
      <w:pPr>
        <w:pStyle w:val="SemEspaamento"/>
        <w:spacing w:line="360" w:lineRule="auto"/>
        <w:jc w:val="both"/>
        <w:rPr>
          <w:rFonts w:ascii="Arial" w:hAnsi="Arial" w:cs="Arial"/>
          <w:sz w:val="24"/>
          <w:szCs w:val="24"/>
          <w:highlight w:val="yellow"/>
          <w:lang w:val="pt-BR"/>
        </w:rPr>
      </w:pPr>
      <w:r w:rsidRPr="00386A80">
        <w:rPr>
          <w:rFonts w:ascii="Arial" w:hAnsi="Arial" w:cs="Arial"/>
          <w:sz w:val="24"/>
          <w:szCs w:val="24"/>
          <w:lang w:val="pt-BR"/>
        </w:rPr>
        <w:t xml:space="preserve">Nesta seção, você pode escrever só os resultados apenas como ponto </w:t>
      </w:r>
      <w:proofErr w:type="gramStart"/>
      <w:r w:rsidRPr="00386A80">
        <w:rPr>
          <w:rFonts w:ascii="Arial" w:hAnsi="Arial" w:cs="Arial"/>
          <w:sz w:val="24"/>
          <w:szCs w:val="24"/>
          <w:lang w:val="pt-BR"/>
        </w:rPr>
        <w:t>3</w:t>
      </w:r>
      <w:proofErr w:type="gramEnd"/>
      <w:r w:rsidRPr="00386A80">
        <w:rPr>
          <w:rFonts w:ascii="Arial" w:hAnsi="Arial" w:cs="Arial"/>
          <w:sz w:val="24"/>
          <w:szCs w:val="24"/>
          <w:lang w:val="pt-BR"/>
        </w:rPr>
        <w:t>, seguidos da discussão como ponto 4, ou pode combinar os resultados e a discussão como ponto 3.</w:t>
      </w:r>
    </w:p>
    <w:p w:rsidR="00A8395A" w:rsidRPr="00386A80" w:rsidRDefault="00A8395A" w:rsidP="00386A80">
      <w:pPr>
        <w:pStyle w:val="SemEspaamento"/>
        <w:spacing w:line="360" w:lineRule="auto"/>
        <w:jc w:val="both"/>
        <w:rPr>
          <w:rFonts w:ascii="Arial" w:hAnsi="Arial" w:cs="Arial"/>
          <w:sz w:val="24"/>
          <w:szCs w:val="24"/>
          <w:highlight w:val="yellow"/>
          <w:lang w:val="pt-BR"/>
        </w:rPr>
      </w:pPr>
    </w:p>
    <w:p w:rsidR="00A8395A" w:rsidRPr="00386A80" w:rsidRDefault="00A8395A" w:rsidP="00386A80">
      <w:pPr>
        <w:pStyle w:val="SemEspaamento"/>
        <w:spacing w:line="360" w:lineRule="auto"/>
        <w:jc w:val="both"/>
        <w:rPr>
          <w:rFonts w:ascii="Arial" w:hAnsi="Arial" w:cs="Arial"/>
          <w:sz w:val="24"/>
          <w:szCs w:val="24"/>
          <w:lang w:val="pt-BR"/>
        </w:rPr>
      </w:pPr>
      <w:r w:rsidRPr="00386A80">
        <w:rPr>
          <w:rFonts w:ascii="Arial" w:hAnsi="Arial" w:cs="Arial"/>
          <w:b/>
          <w:sz w:val="24"/>
          <w:szCs w:val="24"/>
          <w:lang w:val="pt-BR"/>
        </w:rPr>
        <w:t>3. Resultados</w:t>
      </w:r>
      <w:r w:rsidRPr="00386A80">
        <w:rPr>
          <w:rFonts w:ascii="Arial" w:hAnsi="Arial" w:cs="Arial"/>
          <w:sz w:val="24"/>
          <w:szCs w:val="24"/>
          <w:lang w:val="pt-BR"/>
        </w:rPr>
        <w:t xml:space="preserve"> </w:t>
      </w:r>
    </w:p>
    <w:p w:rsidR="00A8395A" w:rsidRPr="00386A80" w:rsidRDefault="00A8395A" w:rsidP="00386A80">
      <w:pPr>
        <w:pStyle w:val="SemEspaamento"/>
        <w:spacing w:line="360" w:lineRule="auto"/>
        <w:jc w:val="both"/>
        <w:rPr>
          <w:rFonts w:ascii="Arial" w:hAnsi="Arial" w:cs="Arial"/>
          <w:sz w:val="24"/>
          <w:szCs w:val="24"/>
          <w:highlight w:val="yellow"/>
          <w:lang w:val="pt-BR"/>
        </w:rPr>
      </w:pPr>
    </w:p>
    <w:p w:rsidR="00A8395A" w:rsidRPr="00386A80" w:rsidRDefault="00430964" w:rsidP="00386A80">
      <w:pPr>
        <w:pStyle w:val="SemEspaamento"/>
        <w:spacing w:line="360" w:lineRule="auto"/>
        <w:jc w:val="both"/>
        <w:rPr>
          <w:rFonts w:ascii="Arial" w:hAnsi="Arial" w:cs="Arial"/>
          <w:sz w:val="24"/>
          <w:szCs w:val="24"/>
          <w:lang w:val="pt-BR"/>
        </w:rPr>
      </w:pPr>
      <w:r w:rsidRPr="00386A80">
        <w:rPr>
          <w:rFonts w:ascii="Arial" w:hAnsi="Arial" w:cs="Arial"/>
          <w:sz w:val="24"/>
          <w:szCs w:val="24"/>
          <w:lang w:val="pt-BR"/>
        </w:rPr>
        <w:t>É uma das partes mais importantes do trabalho. Faça uma descrição deles e apresente Figuras e Tabelas limitando-os a um número necessário e prudente para explicar o argumento e os resultados de sua pesquisa.</w:t>
      </w:r>
    </w:p>
    <w:p w:rsidR="00430964" w:rsidRPr="00386A80" w:rsidRDefault="00430964" w:rsidP="00386A80">
      <w:pPr>
        <w:pStyle w:val="SemEspaamento"/>
        <w:spacing w:line="360" w:lineRule="auto"/>
        <w:jc w:val="both"/>
        <w:rPr>
          <w:rFonts w:ascii="Arial" w:hAnsi="Arial" w:cs="Arial"/>
          <w:sz w:val="24"/>
          <w:szCs w:val="24"/>
          <w:highlight w:val="yellow"/>
          <w:lang w:val="pt-BR"/>
        </w:rPr>
      </w:pPr>
    </w:p>
    <w:p w:rsidR="00A8395A" w:rsidRPr="00386A80" w:rsidRDefault="002D1145" w:rsidP="00386A80">
      <w:pPr>
        <w:pStyle w:val="SemEspaamento"/>
        <w:spacing w:line="360" w:lineRule="auto"/>
        <w:jc w:val="both"/>
        <w:rPr>
          <w:rFonts w:ascii="Arial" w:hAnsi="Arial" w:cs="Arial"/>
          <w:sz w:val="24"/>
          <w:szCs w:val="24"/>
          <w:lang w:val="pt-BR"/>
        </w:rPr>
      </w:pPr>
      <w:r w:rsidRPr="00386A80">
        <w:rPr>
          <w:rFonts w:ascii="Arial" w:hAnsi="Arial" w:cs="Arial"/>
          <w:b/>
          <w:sz w:val="24"/>
          <w:szCs w:val="24"/>
          <w:lang w:val="pt-BR"/>
        </w:rPr>
        <w:t>4. Discussão</w:t>
      </w:r>
      <w:r w:rsidR="00A8395A" w:rsidRPr="00386A80">
        <w:rPr>
          <w:rFonts w:ascii="Arial" w:hAnsi="Arial" w:cs="Arial"/>
          <w:sz w:val="24"/>
          <w:szCs w:val="24"/>
          <w:lang w:val="pt-BR"/>
        </w:rPr>
        <w:t xml:space="preserve"> </w:t>
      </w:r>
    </w:p>
    <w:p w:rsidR="00A8395A" w:rsidRPr="00386A80" w:rsidRDefault="00A8395A" w:rsidP="00386A80">
      <w:pPr>
        <w:pStyle w:val="SemEspaamento"/>
        <w:spacing w:line="360" w:lineRule="auto"/>
        <w:jc w:val="both"/>
        <w:rPr>
          <w:rFonts w:ascii="Arial" w:hAnsi="Arial" w:cs="Arial"/>
          <w:sz w:val="24"/>
          <w:szCs w:val="24"/>
          <w:highlight w:val="yellow"/>
          <w:lang w:val="pt-BR"/>
        </w:rPr>
      </w:pPr>
    </w:p>
    <w:p w:rsidR="00A8395A" w:rsidRPr="00386A80" w:rsidRDefault="00430964" w:rsidP="00386A80">
      <w:pPr>
        <w:pStyle w:val="SemEspaamento"/>
        <w:spacing w:line="360" w:lineRule="auto"/>
        <w:jc w:val="both"/>
        <w:rPr>
          <w:rFonts w:ascii="Arial" w:hAnsi="Arial" w:cs="Arial"/>
          <w:sz w:val="24"/>
          <w:szCs w:val="24"/>
          <w:lang w:val="pt-BR"/>
        </w:rPr>
      </w:pPr>
      <w:r w:rsidRPr="00386A80">
        <w:rPr>
          <w:rFonts w:ascii="Arial" w:hAnsi="Arial" w:cs="Arial"/>
          <w:sz w:val="24"/>
          <w:szCs w:val="24"/>
          <w:lang w:val="pt-BR"/>
        </w:rPr>
        <w:t>Deve ser breve e conciso. Os autores devem interpretar os resultados e contrastar com outros estudos, explicar e propor possíveis aplicações reais e significados para outras pesquisas.</w:t>
      </w:r>
    </w:p>
    <w:p w:rsidR="00430964" w:rsidRPr="00386A80" w:rsidRDefault="00430964" w:rsidP="00386A80">
      <w:pPr>
        <w:pStyle w:val="SemEspaamento"/>
        <w:spacing w:line="360" w:lineRule="auto"/>
        <w:jc w:val="both"/>
        <w:rPr>
          <w:rFonts w:ascii="Arial" w:hAnsi="Arial" w:cs="Arial"/>
          <w:sz w:val="24"/>
          <w:szCs w:val="24"/>
          <w:highlight w:val="yellow"/>
          <w:lang w:val="pt-BR"/>
        </w:rPr>
      </w:pPr>
    </w:p>
    <w:p w:rsidR="00A8395A" w:rsidRPr="00386A80" w:rsidRDefault="002D1145" w:rsidP="00386A80">
      <w:pPr>
        <w:pStyle w:val="SemEspaamento"/>
        <w:spacing w:line="360" w:lineRule="auto"/>
        <w:jc w:val="both"/>
        <w:rPr>
          <w:rFonts w:ascii="Arial" w:hAnsi="Arial" w:cs="Arial"/>
          <w:b/>
          <w:sz w:val="24"/>
          <w:szCs w:val="24"/>
          <w:lang w:val="pt-BR"/>
        </w:rPr>
      </w:pPr>
      <w:r w:rsidRPr="00386A80">
        <w:rPr>
          <w:rFonts w:ascii="Arial" w:hAnsi="Arial" w:cs="Arial"/>
          <w:b/>
          <w:sz w:val="24"/>
          <w:szCs w:val="24"/>
          <w:lang w:val="pt-BR"/>
        </w:rPr>
        <w:t>4. Conclusão</w:t>
      </w:r>
    </w:p>
    <w:p w:rsidR="00A8395A" w:rsidRPr="00386A80" w:rsidRDefault="00A8395A" w:rsidP="00386A80">
      <w:pPr>
        <w:pStyle w:val="SemEspaamento"/>
        <w:spacing w:line="360" w:lineRule="auto"/>
        <w:ind w:firstLine="708"/>
        <w:jc w:val="both"/>
        <w:rPr>
          <w:rFonts w:ascii="Arial" w:hAnsi="Arial" w:cs="Arial"/>
          <w:sz w:val="24"/>
          <w:szCs w:val="24"/>
          <w:highlight w:val="yellow"/>
          <w:lang w:val="pt-BR"/>
        </w:rPr>
      </w:pPr>
    </w:p>
    <w:p w:rsidR="00A8395A" w:rsidRPr="00386A80" w:rsidRDefault="00430964" w:rsidP="00386A80">
      <w:pPr>
        <w:pStyle w:val="SemEspaamento"/>
        <w:spacing w:line="360" w:lineRule="auto"/>
        <w:jc w:val="both"/>
        <w:rPr>
          <w:rFonts w:ascii="Arial" w:hAnsi="Arial" w:cs="Arial"/>
          <w:sz w:val="24"/>
          <w:szCs w:val="24"/>
          <w:highlight w:val="yellow"/>
          <w:lang w:val="pt-BR"/>
        </w:rPr>
      </w:pPr>
      <w:r w:rsidRPr="00386A80">
        <w:rPr>
          <w:rFonts w:ascii="Arial" w:hAnsi="Arial" w:cs="Arial"/>
          <w:sz w:val="24"/>
          <w:szCs w:val="24"/>
          <w:lang w:val="pt-BR"/>
        </w:rPr>
        <w:t>Indique as ações mais relevantes em resposta aos objetivos estabelecidos.</w:t>
      </w:r>
    </w:p>
    <w:p w:rsidR="00A8395A" w:rsidRPr="00386A80" w:rsidRDefault="00A8395A" w:rsidP="00386A80">
      <w:pPr>
        <w:pStyle w:val="SemEspaamento"/>
        <w:spacing w:line="360" w:lineRule="auto"/>
        <w:jc w:val="both"/>
        <w:rPr>
          <w:rFonts w:ascii="Arial" w:hAnsi="Arial" w:cs="Arial"/>
          <w:sz w:val="24"/>
          <w:szCs w:val="24"/>
          <w:highlight w:val="yellow"/>
          <w:lang w:val="pt-BR"/>
        </w:rPr>
      </w:pPr>
    </w:p>
    <w:p w:rsidR="00A8395A" w:rsidRPr="00386A80" w:rsidRDefault="002D1145" w:rsidP="00386A80">
      <w:pPr>
        <w:pStyle w:val="SemEspaamento"/>
        <w:spacing w:line="360" w:lineRule="auto"/>
        <w:jc w:val="both"/>
        <w:rPr>
          <w:rFonts w:ascii="Arial" w:hAnsi="Arial" w:cs="Arial"/>
          <w:b/>
          <w:sz w:val="24"/>
          <w:szCs w:val="24"/>
          <w:lang w:val="pt-BR"/>
        </w:rPr>
      </w:pPr>
      <w:r w:rsidRPr="00386A80">
        <w:rPr>
          <w:rFonts w:ascii="Arial" w:hAnsi="Arial" w:cs="Arial"/>
          <w:b/>
          <w:sz w:val="24"/>
          <w:szCs w:val="24"/>
          <w:lang w:val="pt-BR"/>
        </w:rPr>
        <w:t>5. Referê</w:t>
      </w:r>
      <w:r w:rsidR="00A8395A" w:rsidRPr="00386A80">
        <w:rPr>
          <w:rFonts w:ascii="Arial" w:hAnsi="Arial" w:cs="Arial"/>
          <w:b/>
          <w:sz w:val="24"/>
          <w:szCs w:val="24"/>
          <w:lang w:val="pt-BR"/>
        </w:rPr>
        <w:t xml:space="preserve">ncias </w:t>
      </w:r>
    </w:p>
    <w:p w:rsidR="00A8395A" w:rsidRPr="00386A80" w:rsidRDefault="00A8395A" w:rsidP="00386A80">
      <w:pPr>
        <w:pStyle w:val="SemEspaamento"/>
        <w:spacing w:line="360" w:lineRule="auto"/>
        <w:jc w:val="both"/>
        <w:rPr>
          <w:rFonts w:ascii="Arial" w:hAnsi="Arial" w:cs="Arial"/>
          <w:sz w:val="24"/>
          <w:szCs w:val="24"/>
          <w:highlight w:val="yellow"/>
          <w:lang w:val="pt-BR"/>
        </w:rPr>
      </w:pPr>
    </w:p>
    <w:p w:rsidR="008A5CF9" w:rsidRPr="003F6841" w:rsidRDefault="008A5CF9" w:rsidP="008A5CF9">
      <w:pPr>
        <w:pStyle w:val="SemEspaamento"/>
        <w:spacing w:line="360" w:lineRule="auto"/>
        <w:jc w:val="both"/>
        <w:rPr>
          <w:rFonts w:ascii="Arial" w:hAnsi="Arial" w:cs="Arial"/>
          <w:sz w:val="24"/>
          <w:szCs w:val="24"/>
          <w:lang w:val="pt-BR"/>
        </w:rPr>
      </w:pPr>
      <w:r w:rsidRPr="003F6841">
        <w:rPr>
          <w:rFonts w:ascii="Arial" w:hAnsi="Arial" w:cs="Arial"/>
          <w:sz w:val="24"/>
          <w:szCs w:val="24"/>
          <w:lang w:val="pt-BR"/>
        </w:rPr>
        <w:t xml:space="preserve">As citações devem ser feitas seguindo o formato ABNT. Elas devem aparecer no trabalho em ordem alfabética no final do texto. </w:t>
      </w:r>
    </w:p>
    <w:p w:rsidR="008A5CF9" w:rsidRPr="003F6841" w:rsidRDefault="008A5CF9" w:rsidP="008A5CF9">
      <w:pPr>
        <w:pStyle w:val="SemEspaamento"/>
        <w:spacing w:line="360" w:lineRule="auto"/>
        <w:jc w:val="both"/>
        <w:rPr>
          <w:rFonts w:ascii="Arial" w:hAnsi="Arial" w:cs="Arial"/>
          <w:b/>
          <w:sz w:val="24"/>
          <w:szCs w:val="24"/>
          <w:lang w:val="pt-BR"/>
        </w:rPr>
      </w:pPr>
    </w:p>
    <w:p w:rsidR="008A5CF9" w:rsidRPr="003F6841" w:rsidRDefault="008A5CF9" w:rsidP="008A5CF9">
      <w:pPr>
        <w:pStyle w:val="SemEspaamento"/>
        <w:spacing w:line="360" w:lineRule="auto"/>
        <w:jc w:val="both"/>
        <w:rPr>
          <w:rFonts w:ascii="Arial" w:hAnsi="Arial" w:cs="Arial"/>
          <w:b/>
          <w:sz w:val="24"/>
          <w:szCs w:val="24"/>
          <w:lang w:val="pt-BR"/>
        </w:rPr>
      </w:pPr>
      <w:r w:rsidRPr="003F6841">
        <w:rPr>
          <w:rFonts w:ascii="Arial" w:hAnsi="Arial" w:cs="Arial"/>
          <w:b/>
          <w:sz w:val="24"/>
          <w:szCs w:val="24"/>
          <w:lang w:val="pt-BR"/>
        </w:rPr>
        <w:t>Use o seguinte estilo para colocar as referências:</w:t>
      </w:r>
    </w:p>
    <w:p w:rsidR="003A6B10" w:rsidRPr="00386A80" w:rsidRDefault="003A6B10" w:rsidP="00386A80">
      <w:pPr>
        <w:pStyle w:val="SemEspaamento"/>
        <w:spacing w:line="360" w:lineRule="auto"/>
        <w:jc w:val="both"/>
        <w:rPr>
          <w:rFonts w:ascii="Arial" w:hAnsi="Arial" w:cs="Arial"/>
          <w:sz w:val="24"/>
          <w:szCs w:val="24"/>
          <w:lang w:val="pt-BR"/>
        </w:rPr>
      </w:pPr>
    </w:p>
    <w:p w:rsidR="003A6B10" w:rsidRPr="00386A80" w:rsidRDefault="003A6B10" w:rsidP="00386A80">
      <w:pPr>
        <w:pStyle w:val="SemEspaamento"/>
        <w:spacing w:line="360" w:lineRule="auto"/>
        <w:jc w:val="both"/>
        <w:rPr>
          <w:rFonts w:ascii="Arial" w:hAnsi="Arial" w:cs="Arial"/>
          <w:sz w:val="24"/>
          <w:szCs w:val="24"/>
          <w:lang w:val="pt-BR"/>
        </w:rPr>
      </w:pPr>
    </w:p>
    <w:p w:rsidR="008A5CF9" w:rsidRPr="008A5CF9" w:rsidRDefault="008A5CF9" w:rsidP="008A5CF9">
      <w:pPr>
        <w:pStyle w:val="SemEspaamento"/>
        <w:spacing w:line="360" w:lineRule="auto"/>
        <w:jc w:val="both"/>
        <w:rPr>
          <w:rFonts w:ascii="Arial" w:hAnsi="Arial" w:cs="Arial"/>
          <w:b/>
          <w:sz w:val="24"/>
          <w:szCs w:val="24"/>
          <w:lang w:val="pt-BR"/>
        </w:rPr>
      </w:pPr>
      <w:r w:rsidRPr="008A5CF9">
        <w:rPr>
          <w:rFonts w:ascii="Arial" w:hAnsi="Arial" w:cs="Arial"/>
          <w:b/>
          <w:sz w:val="24"/>
          <w:szCs w:val="24"/>
          <w:lang w:val="pt-BR"/>
        </w:rPr>
        <w:t>Artigos impressos</w:t>
      </w:r>
    </w:p>
    <w:p w:rsidR="008A5CF9" w:rsidRPr="003F6841" w:rsidRDefault="008A5CF9" w:rsidP="008A5CF9">
      <w:pPr>
        <w:pStyle w:val="SemEspaamento"/>
        <w:spacing w:line="360" w:lineRule="auto"/>
        <w:jc w:val="both"/>
        <w:rPr>
          <w:rFonts w:ascii="Arial" w:hAnsi="Arial" w:cs="Arial"/>
          <w:b/>
          <w:sz w:val="24"/>
          <w:szCs w:val="24"/>
          <w:lang w:val="pt-BR"/>
        </w:rPr>
      </w:pPr>
      <w:r w:rsidRPr="003F6841">
        <w:rPr>
          <w:rFonts w:ascii="Arial" w:hAnsi="Arial" w:cs="Arial"/>
          <w:b/>
          <w:sz w:val="24"/>
          <w:szCs w:val="24"/>
          <w:lang w:val="pt-BR"/>
        </w:rPr>
        <w:lastRenderedPageBreak/>
        <w:t>Um autor:</w:t>
      </w:r>
    </w:p>
    <w:p w:rsidR="008A5CF9" w:rsidRPr="003F6841" w:rsidRDefault="008A5CF9" w:rsidP="008A5CF9">
      <w:pPr>
        <w:pStyle w:val="SemEspaamento"/>
        <w:spacing w:line="360" w:lineRule="auto"/>
        <w:rPr>
          <w:rFonts w:ascii="Arial" w:hAnsi="Arial" w:cs="Arial"/>
          <w:sz w:val="24"/>
          <w:szCs w:val="24"/>
          <w:lang w:val="pt-BR"/>
        </w:rPr>
      </w:pPr>
      <w:r w:rsidRPr="003F6841">
        <w:rPr>
          <w:rFonts w:ascii="Arial" w:hAnsi="Arial" w:cs="Arial"/>
          <w:sz w:val="24"/>
          <w:szCs w:val="24"/>
          <w:lang w:val="pt-BR"/>
        </w:rPr>
        <w:t xml:space="preserve">AMARAL, Sueli Angélica do. Marketing da informação: abordagem inovadora para entender o mercado e o negócio da informação. Ciência da Informação, Brasília, v. 40, n. 1, p. 85-98, jan./abr. 2011. </w:t>
      </w:r>
      <w:proofErr w:type="gramStart"/>
      <w:r w:rsidRPr="003F6841">
        <w:rPr>
          <w:rFonts w:ascii="Arial" w:hAnsi="Arial" w:cs="Arial"/>
          <w:sz w:val="24"/>
          <w:szCs w:val="24"/>
          <w:lang w:val="pt-BR"/>
        </w:rPr>
        <w:t>https</w:t>
      </w:r>
      <w:proofErr w:type="gramEnd"/>
      <w:r w:rsidRPr="003F6841">
        <w:rPr>
          <w:rFonts w:ascii="Arial" w:hAnsi="Arial" w:cs="Arial"/>
          <w:sz w:val="24"/>
          <w:szCs w:val="24"/>
          <w:lang w:val="pt-BR"/>
        </w:rPr>
        <w:t xml:space="preserve">://doi.org/10.1590/S0100-19652011000100007. </w:t>
      </w:r>
    </w:p>
    <w:p w:rsidR="008A5CF9" w:rsidRPr="003F6841" w:rsidRDefault="008A5CF9" w:rsidP="008A5CF9">
      <w:pPr>
        <w:pStyle w:val="SemEspaamento"/>
        <w:spacing w:line="360" w:lineRule="auto"/>
        <w:jc w:val="both"/>
        <w:rPr>
          <w:rFonts w:ascii="Arial" w:hAnsi="Arial" w:cs="Arial"/>
          <w:sz w:val="24"/>
          <w:szCs w:val="24"/>
          <w:lang w:val="pt-BR"/>
        </w:rPr>
      </w:pPr>
    </w:p>
    <w:p w:rsidR="008A5CF9" w:rsidRPr="003F6841" w:rsidRDefault="008A5CF9" w:rsidP="008A5CF9">
      <w:pPr>
        <w:pStyle w:val="SemEspaamento"/>
        <w:spacing w:line="360" w:lineRule="auto"/>
        <w:jc w:val="both"/>
        <w:rPr>
          <w:rFonts w:ascii="Arial" w:hAnsi="Arial" w:cs="Arial"/>
          <w:b/>
          <w:sz w:val="24"/>
          <w:szCs w:val="24"/>
          <w:lang w:val="pt-BR"/>
        </w:rPr>
      </w:pPr>
      <w:r w:rsidRPr="003F6841">
        <w:rPr>
          <w:rFonts w:ascii="Arial" w:hAnsi="Arial" w:cs="Arial"/>
          <w:b/>
          <w:sz w:val="24"/>
          <w:szCs w:val="24"/>
          <w:lang w:val="pt-BR"/>
        </w:rPr>
        <w:t>Até três autores:</w:t>
      </w:r>
    </w:p>
    <w:p w:rsidR="008A5CF9" w:rsidRPr="003F6841" w:rsidRDefault="008A5CF9" w:rsidP="008A5CF9">
      <w:pPr>
        <w:pStyle w:val="SemEspaamento"/>
        <w:spacing w:line="360" w:lineRule="auto"/>
        <w:rPr>
          <w:rFonts w:ascii="Arial" w:hAnsi="Arial" w:cs="Arial"/>
          <w:b/>
          <w:sz w:val="24"/>
          <w:szCs w:val="24"/>
          <w:lang w:val="en-US"/>
        </w:rPr>
      </w:pPr>
      <w:r w:rsidRPr="003F6841">
        <w:rPr>
          <w:rFonts w:ascii="Arial" w:hAnsi="Arial" w:cs="Arial"/>
          <w:sz w:val="24"/>
          <w:szCs w:val="24"/>
          <w:lang w:val="pt-BR"/>
        </w:rPr>
        <w:t xml:space="preserve">PINO, Jorge; MARBOT, Rolando; VÁZQUEZ, Carlos. </w:t>
      </w:r>
      <w:proofErr w:type="gramStart"/>
      <w:r w:rsidRPr="003F6841">
        <w:rPr>
          <w:rFonts w:ascii="Arial" w:hAnsi="Arial" w:cs="Arial"/>
          <w:bCs/>
          <w:sz w:val="24"/>
          <w:szCs w:val="24"/>
          <w:lang w:val="en-US"/>
        </w:rPr>
        <w:t>Characterization of volatiles in strawberry guava (</w:t>
      </w:r>
      <w:proofErr w:type="spellStart"/>
      <w:r w:rsidRPr="003F6841">
        <w:rPr>
          <w:rFonts w:ascii="Arial" w:hAnsi="Arial" w:cs="Arial"/>
          <w:bCs/>
          <w:i/>
          <w:sz w:val="24"/>
          <w:szCs w:val="24"/>
          <w:lang w:val="en-US"/>
        </w:rPr>
        <w:t>Psidium</w:t>
      </w:r>
      <w:proofErr w:type="spellEnd"/>
      <w:r w:rsidRPr="003F6841">
        <w:rPr>
          <w:rFonts w:ascii="Arial" w:hAnsi="Arial" w:cs="Arial"/>
          <w:bCs/>
          <w:i/>
          <w:sz w:val="24"/>
          <w:szCs w:val="24"/>
          <w:lang w:val="en-US"/>
        </w:rPr>
        <w:t xml:space="preserve"> </w:t>
      </w:r>
      <w:proofErr w:type="spellStart"/>
      <w:r w:rsidRPr="003F6841">
        <w:rPr>
          <w:rFonts w:ascii="Arial" w:hAnsi="Arial" w:cs="Arial"/>
          <w:bCs/>
          <w:i/>
          <w:sz w:val="24"/>
          <w:szCs w:val="24"/>
          <w:lang w:val="en-US"/>
        </w:rPr>
        <w:t>cattleianum</w:t>
      </w:r>
      <w:proofErr w:type="spellEnd"/>
      <w:r w:rsidRPr="003F6841">
        <w:rPr>
          <w:rFonts w:ascii="Arial" w:hAnsi="Arial" w:cs="Arial"/>
          <w:bCs/>
          <w:sz w:val="24"/>
          <w:szCs w:val="24"/>
          <w:lang w:val="en-US"/>
        </w:rPr>
        <w:t xml:space="preserve"> Sabine) fruit</w:t>
      </w:r>
      <w:r w:rsidRPr="003F6841">
        <w:rPr>
          <w:rFonts w:ascii="Arial" w:hAnsi="Arial" w:cs="Arial"/>
          <w:sz w:val="24"/>
          <w:szCs w:val="24"/>
          <w:lang w:val="en-US"/>
        </w:rPr>
        <w:t>.</w:t>
      </w:r>
      <w:proofErr w:type="gramEnd"/>
      <w:r w:rsidRPr="003F6841">
        <w:rPr>
          <w:rFonts w:ascii="Arial" w:hAnsi="Arial" w:cs="Arial"/>
          <w:sz w:val="24"/>
          <w:szCs w:val="24"/>
          <w:lang w:val="en-US"/>
        </w:rPr>
        <w:t xml:space="preserve"> </w:t>
      </w:r>
      <w:proofErr w:type="gramStart"/>
      <w:r w:rsidRPr="003F6841">
        <w:rPr>
          <w:rFonts w:ascii="Arial" w:hAnsi="Arial" w:cs="Arial"/>
          <w:b/>
          <w:bCs/>
          <w:sz w:val="24"/>
          <w:szCs w:val="24"/>
          <w:shd w:val="clear" w:color="auto" w:fill="FFFFFF"/>
          <w:lang w:val="en-US"/>
        </w:rPr>
        <w:t>Journal of Agricultural and Food Chemistry</w:t>
      </w:r>
      <w:r w:rsidRPr="003F6841">
        <w:rPr>
          <w:rFonts w:ascii="Arial" w:hAnsi="Arial" w:cs="Arial"/>
          <w:sz w:val="24"/>
          <w:szCs w:val="24"/>
          <w:lang w:val="en-US"/>
        </w:rPr>
        <w:t>, v. 49, p. 5883-5887, 2001.</w:t>
      </w:r>
      <w:proofErr w:type="gramEnd"/>
      <w:r w:rsidRPr="003F6841">
        <w:rPr>
          <w:rFonts w:ascii="Arial" w:hAnsi="Arial" w:cs="Arial"/>
          <w:sz w:val="24"/>
          <w:szCs w:val="24"/>
          <w:lang w:val="en-US"/>
        </w:rPr>
        <w:t xml:space="preserve"> https://doi.org/10.1021/jf010414r.</w:t>
      </w:r>
    </w:p>
    <w:p w:rsidR="008A5CF9" w:rsidRPr="003F6841" w:rsidRDefault="008A5CF9" w:rsidP="008A5CF9">
      <w:pPr>
        <w:pStyle w:val="SemEspaamento"/>
        <w:spacing w:line="360" w:lineRule="auto"/>
        <w:jc w:val="both"/>
        <w:rPr>
          <w:rFonts w:ascii="Arial" w:hAnsi="Arial" w:cs="Arial"/>
          <w:sz w:val="24"/>
          <w:szCs w:val="24"/>
          <w:lang w:val="en-US"/>
        </w:rPr>
      </w:pPr>
    </w:p>
    <w:p w:rsidR="008A5CF9" w:rsidRPr="003F6841" w:rsidRDefault="008A5CF9" w:rsidP="008A5CF9">
      <w:pPr>
        <w:pStyle w:val="SemEspaamento"/>
        <w:spacing w:line="360" w:lineRule="auto"/>
        <w:jc w:val="both"/>
        <w:rPr>
          <w:rFonts w:ascii="Arial" w:hAnsi="Arial" w:cs="Arial"/>
          <w:b/>
          <w:sz w:val="24"/>
          <w:szCs w:val="24"/>
          <w:lang w:val="pt-BR"/>
        </w:rPr>
      </w:pPr>
      <w:r w:rsidRPr="003F6841">
        <w:rPr>
          <w:rFonts w:ascii="Arial" w:hAnsi="Arial" w:cs="Arial"/>
          <w:b/>
          <w:sz w:val="24"/>
          <w:szCs w:val="24"/>
          <w:lang w:val="pt-BR"/>
        </w:rPr>
        <w:t>A partir de quatro autores:</w:t>
      </w:r>
    </w:p>
    <w:p w:rsidR="008A5CF9" w:rsidRPr="003F6841" w:rsidRDefault="008A5CF9" w:rsidP="008A5CF9">
      <w:pPr>
        <w:pStyle w:val="SemEspaamento"/>
        <w:spacing w:line="360" w:lineRule="auto"/>
        <w:rPr>
          <w:rFonts w:ascii="Arial" w:hAnsi="Arial" w:cs="Arial"/>
          <w:sz w:val="24"/>
          <w:szCs w:val="24"/>
          <w:lang w:val="en-US"/>
        </w:rPr>
      </w:pPr>
      <w:r w:rsidRPr="003F6841">
        <w:rPr>
          <w:rFonts w:ascii="Arial" w:hAnsi="Arial" w:cs="Arial"/>
          <w:sz w:val="24"/>
          <w:szCs w:val="24"/>
          <w:lang w:val="en-US"/>
        </w:rPr>
        <w:t xml:space="preserve">FIGUEIREDO, A. Cristina </w:t>
      </w:r>
      <w:r w:rsidRPr="003F6841">
        <w:rPr>
          <w:rFonts w:ascii="Arial" w:hAnsi="Arial" w:cs="Arial"/>
          <w:i/>
          <w:sz w:val="24"/>
          <w:szCs w:val="24"/>
          <w:lang w:val="en-US"/>
        </w:rPr>
        <w:t>et al</w:t>
      </w:r>
      <w:r w:rsidRPr="003F6841">
        <w:rPr>
          <w:rFonts w:ascii="Arial" w:hAnsi="Arial" w:cs="Arial"/>
          <w:sz w:val="24"/>
          <w:szCs w:val="24"/>
          <w:lang w:val="en-US"/>
        </w:rPr>
        <w:t xml:space="preserve">. </w:t>
      </w:r>
      <w:r w:rsidRPr="003F6841">
        <w:rPr>
          <w:rFonts w:ascii="Arial" w:hAnsi="Arial" w:cs="Arial"/>
          <w:bCs/>
          <w:sz w:val="24"/>
          <w:szCs w:val="24"/>
          <w:lang w:val="en-US"/>
        </w:rPr>
        <w:t>Factors affecting secondary metabolite production in plants: volatile components and essential oils</w:t>
      </w:r>
      <w:r w:rsidRPr="003F6841">
        <w:rPr>
          <w:rFonts w:ascii="Arial" w:hAnsi="Arial" w:cs="Arial"/>
          <w:sz w:val="24"/>
          <w:szCs w:val="24"/>
          <w:lang w:val="en-US"/>
        </w:rPr>
        <w:t xml:space="preserve">. </w:t>
      </w:r>
      <w:proofErr w:type="spellStart"/>
      <w:proofErr w:type="gramStart"/>
      <w:r w:rsidRPr="003F6841">
        <w:rPr>
          <w:rFonts w:ascii="Arial" w:hAnsi="Arial" w:cs="Arial"/>
          <w:b/>
          <w:sz w:val="24"/>
          <w:szCs w:val="24"/>
          <w:lang w:val="en-US"/>
        </w:rPr>
        <w:t>Flavour</w:t>
      </w:r>
      <w:proofErr w:type="spellEnd"/>
      <w:r w:rsidRPr="003F6841">
        <w:rPr>
          <w:rFonts w:ascii="Arial" w:hAnsi="Arial" w:cs="Arial"/>
          <w:b/>
          <w:sz w:val="24"/>
          <w:szCs w:val="24"/>
          <w:lang w:val="en-US"/>
        </w:rPr>
        <w:t xml:space="preserve"> and </w:t>
      </w:r>
      <w:proofErr w:type="spellStart"/>
      <w:r w:rsidRPr="003F6841">
        <w:rPr>
          <w:rFonts w:ascii="Arial" w:hAnsi="Arial" w:cs="Arial"/>
          <w:b/>
          <w:sz w:val="24"/>
          <w:szCs w:val="24"/>
          <w:lang w:val="en-US"/>
        </w:rPr>
        <w:t>Fragance</w:t>
      </w:r>
      <w:proofErr w:type="spellEnd"/>
      <w:r w:rsidRPr="003F6841">
        <w:rPr>
          <w:rFonts w:ascii="Arial" w:hAnsi="Arial" w:cs="Arial"/>
          <w:b/>
          <w:sz w:val="24"/>
          <w:szCs w:val="24"/>
          <w:lang w:val="en-US"/>
        </w:rPr>
        <w:t xml:space="preserve"> Journal</w:t>
      </w:r>
      <w:r w:rsidRPr="003F6841">
        <w:rPr>
          <w:rFonts w:ascii="Arial" w:hAnsi="Arial" w:cs="Arial"/>
          <w:sz w:val="24"/>
          <w:szCs w:val="24"/>
          <w:lang w:val="en-US"/>
        </w:rPr>
        <w:t>, v. 23, p. 213-226, 2008.</w:t>
      </w:r>
      <w:proofErr w:type="gramEnd"/>
      <w:r w:rsidRPr="003F6841">
        <w:rPr>
          <w:rFonts w:ascii="Arial" w:hAnsi="Arial" w:cs="Arial"/>
          <w:sz w:val="24"/>
          <w:szCs w:val="24"/>
          <w:lang w:val="en-US"/>
        </w:rPr>
        <w:t xml:space="preserve"> https://doi.org/10.1002/ffj.1875.</w:t>
      </w:r>
    </w:p>
    <w:p w:rsidR="008A5CF9" w:rsidRPr="003F6841" w:rsidRDefault="008A5CF9" w:rsidP="008A5CF9">
      <w:pPr>
        <w:pStyle w:val="SemEspaamento"/>
        <w:spacing w:line="360" w:lineRule="auto"/>
        <w:jc w:val="both"/>
        <w:rPr>
          <w:rFonts w:ascii="Arial" w:hAnsi="Arial" w:cs="Arial"/>
          <w:sz w:val="24"/>
          <w:szCs w:val="24"/>
          <w:lang w:val="en-US"/>
        </w:rPr>
      </w:pPr>
    </w:p>
    <w:p w:rsidR="008A5CF9" w:rsidRPr="003F6841" w:rsidRDefault="008A5CF9" w:rsidP="008A5CF9">
      <w:pPr>
        <w:pStyle w:val="SemEspaamento"/>
        <w:spacing w:line="360" w:lineRule="auto"/>
        <w:jc w:val="both"/>
        <w:rPr>
          <w:rFonts w:ascii="Arial" w:hAnsi="Arial" w:cs="Arial"/>
          <w:sz w:val="24"/>
          <w:szCs w:val="24"/>
          <w:lang w:val="en-US"/>
        </w:rPr>
      </w:pPr>
      <w:proofErr w:type="spellStart"/>
      <w:r w:rsidRPr="003F6841">
        <w:rPr>
          <w:rFonts w:ascii="Arial" w:hAnsi="Arial" w:cs="Arial"/>
          <w:b/>
          <w:sz w:val="24"/>
          <w:szCs w:val="24"/>
          <w:lang w:val="en-US"/>
        </w:rPr>
        <w:t>Artigos</w:t>
      </w:r>
      <w:proofErr w:type="spellEnd"/>
      <w:r w:rsidRPr="003F6841">
        <w:rPr>
          <w:rFonts w:ascii="Arial" w:hAnsi="Arial" w:cs="Arial"/>
          <w:b/>
          <w:sz w:val="24"/>
          <w:szCs w:val="24"/>
          <w:lang w:val="en-US"/>
        </w:rPr>
        <w:t xml:space="preserve"> Online</w:t>
      </w:r>
      <w:bookmarkStart w:id="0" w:name="_GoBack"/>
      <w:bookmarkEnd w:id="0"/>
    </w:p>
    <w:p w:rsidR="008A5CF9" w:rsidRPr="003F6841" w:rsidRDefault="008A5CF9" w:rsidP="008A5CF9">
      <w:pPr>
        <w:pStyle w:val="SemEspaamento"/>
        <w:spacing w:line="360" w:lineRule="auto"/>
        <w:rPr>
          <w:rFonts w:ascii="Arial" w:hAnsi="Arial" w:cs="Arial"/>
          <w:sz w:val="24"/>
          <w:szCs w:val="24"/>
          <w:lang w:val="pt-BR"/>
        </w:rPr>
      </w:pPr>
      <w:r w:rsidRPr="003F6841">
        <w:rPr>
          <w:rFonts w:ascii="Arial" w:hAnsi="Arial" w:cs="Arial"/>
          <w:sz w:val="24"/>
          <w:szCs w:val="24"/>
          <w:lang w:val="en-US"/>
        </w:rPr>
        <w:t xml:space="preserve">HSIEH, Ping-Han </w:t>
      </w:r>
      <w:r w:rsidRPr="005B5FCD">
        <w:rPr>
          <w:rFonts w:ascii="Arial" w:hAnsi="Arial" w:cs="Arial"/>
          <w:i/>
          <w:sz w:val="24"/>
          <w:szCs w:val="24"/>
          <w:lang w:val="en-US"/>
        </w:rPr>
        <w:t>et al</w:t>
      </w:r>
      <w:r w:rsidRPr="003F6841">
        <w:rPr>
          <w:rFonts w:ascii="Arial" w:hAnsi="Arial" w:cs="Arial"/>
          <w:sz w:val="24"/>
          <w:szCs w:val="24"/>
          <w:lang w:val="en-US"/>
        </w:rPr>
        <w:t xml:space="preserve">. Infection rate among nutritional therapies for acute pancreatitis: A systematic review with network meta-analysis of randomized controlled trials. </w:t>
      </w:r>
      <w:r w:rsidRPr="009D6C94">
        <w:rPr>
          <w:rFonts w:ascii="Arial" w:hAnsi="Arial" w:cs="Arial"/>
          <w:sz w:val="24"/>
          <w:szCs w:val="24"/>
          <w:lang w:val="pt-BR"/>
        </w:rPr>
        <w:t xml:space="preserve">PLOS ONE 2019; 14(7): e0219151. </w:t>
      </w:r>
      <w:hyperlink r:id="rId9" w:history="1">
        <w:r w:rsidRPr="003F6841">
          <w:rPr>
            <w:rStyle w:val="Hyperlink"/>
            <w:rFonts w:ascii="Arial" w:hAnsi="Arial" w:cs="Arial"/>
            <w:color w:val="auto"/>
            <w:sz w:val="24"/>
            <w:szCs w:val="24"/>
            <w:u w:val="none"/>
            <w:lang w:val="pt-BR"/>
          </w:rPr>
          <w:t>https://journals.plos.org/plosone/article/comments?id=10.1371/journal.pone.0219151</w:t>
        </w:r>
      </w:hyperlink>
      <w:r w:rsidRPr="003F6841">
        <w:rPr>
          <w:rFonts w:ascii="Arial" w:hAnsi="Arial" w:cs="Arial"/>
          <w:sz w:val="24"/>
          <w:szCs w:val="24"/>
          <w:lang w:val="pt-BR"/>
        </w:rPr>
        <w:t xml:space="preserve"> (acessado </w:t>
      </w:r>
      <w:proofErr w:type="gramStart"/>
      <w:r w:rsidRPr="003F6841">
        <w:rPr>
          <w:rFonts w:ascii="Arial" w:hAnsi="Arial" w:cs="Arial"/>
          <w:sz w:val="24"/>
          <w:szCs w:val="24"/>
          <w:lang w:val="pt-BR"/>
        </w:rPr>
        <w:t>6</w:t>
      </w:r>
      <w:proofErr w:type="gramEnd"/>
      <w:r w:rsidRPr="003F6841">
        <w:rPr>
          <w:rFonts w:ascii="Arial" w:hAnsi="Arial" w:cs="Arial"/>
          <w:sz w:val="24"/>
          <w:szCs w:val="24"/>
          <w:lang w:val="pt-BR"/>
        </w:rPr>
        <w:t xml:space="preserve"> de agosto de 2019).</w:t>
      </w:r>
    </w:p>
    <w:p w:rsidR="008A5CF9" w:rsidRPr="003F6841" w:rsidRDefault="008A5CF9" w:rsidP="008A5CF9">
      <w:pPr>
        <w:pStyle w:val="SemEspaamento"/>
        <w:spacing w:line="360" w:lineRule="auto"/>
        <w:rPr>
          <w:rFonts w:ascii="Arial" w:hAnsi="Arial" w:cs="Arial"/>
          <w:sz w:val="24"/>
          <w:szCs w:val="24"/>
          <w:lang w:val="pt-BR"/>
        </w:rPr>
      </w:pPr>
    </w:p>
    <w:p w:rsidR="008A5CF9" w:rsidRPr="003F6841" w:rsidRDefault="008A5CF9" w:rsidP="008A5CF9">
      <w:pPr>
        <w:pStyle w:val="SemEspaamento"/>
        <w:spacing w:line="360" w:lineRule="auto"/>
        <w:jc w:val="both"/>
        <w:rPr>
          <w:rFonts w:ascii="Arial" w:hAnsi="Arial" w:cs="Arial"/>
          <w:sz w:val="24"/>
          <w:szCs w:val="24"/>
          <w:lang w:val="pt-BR"/>
        </w:rPr>
      </w:pPr>
      <w:r w:rsidRPr="003F6841">
        <w:rPr>
          <w:rFonts w:ascii="Arial" w:hAnsi="Arial" w:cs="Arial"/>
          <w:sz w:val="24"/>
          <w:szCs w:val="24"/>
          <w:lang w:val="pt-BR"/>
        </w:rPr>
        <w:t xml:space="preserve">Recomendamos o uso de um número DOI ou link de acesso junto aos dados de volume e números de página, com o intuito de evitar erros ao transcrever as referências. </w:t>
      </w:r>
    </w:p>
    <w:p w:rsidR="008A5CF9" w:rsidRPr="003F6841" w:rsidRDefault="008A5CF9" w:rsidP="008A5CF9">
      <w:pPr>
        <w:pStyle w:val="SemEspaamento"/>
        <w:spacing w:line="360" w:lineRule="auto"/>
        <w:rPr>
          <w:rFonts w:ascii="Arial" w:hAnsi="Arial" w:cs="Arial"/>
          <w:sz w:val="24"/>
          <w:szCs w:val="24"/>
          <w:lang w:val="pt-BR"/>
        </w:rPr>
      </w:pPr>
    </w:p>
    <w:p w:rsidR="008A5CF9" w:rsidRPr="008A5CF9" w:rsidRDefault="008A5CF9" w:rsidP="008A5CF9">
      <w:pPr>
        <w:pStyle w:val="SemEspaamento"/>
        <w:spacing w:line="360" w:lineRule="auto"/>
        <w:rPr>
          <w:rFonts w:ascii="Arial" w:hAnsi="Arial" w:cs="Arial"/>
          <w:sz w:val="24"/>
          <w:szCs w:val="24"/>
          <w:lang w:val="pt-BR"/>
        </w:rPr>
      </w:pPr>
      <w:r w:rsidRPr="003F6841">
        <w:rPr>
          <w:rFonts w:ascii="Arial" w:hAnsi="Arial" w:cs="Arial"/>
          <w:sz w:val="24"/>
          <w:szCs w:val="24"/>
          <w:lang w:val="en-US"/>
        </w:rPr>
        <w:t xml:space="preserve">HSIEH, Ping-Han </w:t>
      </w:r>
      <w:r w:rsidRPr="005B5FCD">
        <w:rPr>
          <w:rFonts w:ascii="Arial" w:hAnsi="Arial" w:cs="Arial"/>
          <w:i/>
          <w:sz w:val="24"/>
          <w:szCs w:val="24"/>
          <w:lang w:val="en-US"/>
        </w:rPr>
        <w:t>et al</w:t>
      </w:r>
      <w:r w:rsidRPr="003F6841">
        <w:rPr>
          <w:rFonts w:ascii="Arial" w:hAnsi="Arial" w:cs="Arial"/>
          <w:sz w:val="24"/>
          <w:szCs w:val="24"/>
          <w:lang w:val="en-US"/>
        </w:rPr>
        <w:t>. Infection rate among nutritional therapies for acute</w:t>
      </w:r>
      <w:r>
        <w:rPr>
          <w:rFonts w:ascii="Arial" w:hAnsi="Arial" w:cs="Arial"/>
          <w:sz w:val="24"/>
          <w:szCs w:val="24"/>
          <w:lang w:val="en-US"/>
        </w:rPr>
        <w:t xml:space="preserve"> </w:t>
      </w:r>
      <w:r w:rsidRPr="003F6841">
        <w:rPr>
          <w:rFonts w:ascii="Arial" w:hAnsi="Arial" w:cs="Arial"/>
          <w:sz w:val="24"/>
          <w:szCs w:val="24"/>
          <w:lang w:val="en-US"/>
        </w:rPr>
        <w:t xml:space="preserve">pancreatitis: A systematic review with network meta-analysis of randomized controlled trials. </w:t>
      </w:r>
      <w:r w:rsidRPr="008A5CF9">
        <w:rPr>
          <w:rFonts w:ascii="Arial" w:hAnsi="Arial" w:cs="Arial"/>
          <w:sz w:val="24"/>
          <w:szCs w:val="24"/>
          <w:lang w:val="pt-BR"/>
        </w:rPr>
        <w:t xml:space="preserve">PLOS ONE 2019; 14(7): e0219151. </w:t>
      </w:r>
      <w:proofErr w:type="gramStart"/>
      <w:r w:rsidRPr="008A5CF9">
        <w:rPr>
          <w:rFonts w:ascii="Arial" w:hAnsi="Arial" w:cs="Arial"/>
          <w:sz w:val="24"/>
          <w:szCs w:val="24"/>
          <w:lang w:val="pt-BR"/>
        </w:rPr>
        <w:t>https</w:t>
      </w:r>
      <w:proofErr w:type="gramEnd"/>
      <w:r w:rsidRPr="008A5CF9">
        <w:rPr>
          <w:rFonts w:ascii="Arial" w:hAnsi="Arial" w:cs="Arial"/>
          <w:sz w:val="24"/>
          <w:szCs w:val="24"/>
          <w:lang w:val="pt-BR"/>
        </w:rPr>
        <w:t>://doi.org/10.1371/journal.pone.0219151.</w:t>
      </w:r>
    </w:p>
    <w:p w:rsidR="008A5CF9" w:rsidRPr="008A5CF9" w:rsidRDefault="008A5CF9" w:rsidP="008A5CF9">
      <w:pPr>
        <w:pStyle w:val="SemEspaamento"/>
        <w:spacing w:line="360" w:lineRule="auto"/>
        <w:rPr>
          <w:rFonts w:ascii="Arial" w:hAnsi="Arial" w:cs="Arial"/>
          <w:sz w:val="24"/>
          <w:szCs w:val="24"/>
          <w:lang w:val="pt-BR"/>
        </w:rPr>
      </w:pPr>
    </w:p>
    <w:p w:rsidR="008A5CF9" w:rsidRPr="008A5CF9" w:rsidRDefault="008A5CF9" w:rsidP="008A5CF9">
      <w:pPr>
        <w:pStyle w:val="SemEspaamento"/>
        <w:spacing w:line="360" w:lineRule="auto"/>
        <w:rPr>
          <w:rFonts w:ascii="Arial" w:hAnsi="Arial" w:cs="Arial"/>
          <w:sz w:val="24"/>
          <w:szCs w:val="24"/>
          <w:lang w:val="pt-BR"/>
        </w:rPr>
      </w:pPr>
      <w:r w:rsidRPr="008A5CF9">
        <w:rPr>
          <w:rFonts w:ascii="Arial" w:hAnsi="Arial" w:cs="Arial"/>
          <w:b/>
          <w:sz w:val="24"/>
          <w:szCs w:val="24"/>
          <w:lang w:val="pt-BR"/>
        </w:rPr>
        <w:t>Livros</w:t>
      </w:r>
    </w:p>
    <w:p w:rsidR="008A5CF9" w:rsidRPr="003F6841" w:rsidRDefault="008A5CF9" w:rsidP="008A5CF9">
      <w:pPr>
        <w:pStyle w:val="SemEspaamento"/>
        <w:spacing w:line="360" w:lineRule="auto"/>
        <w:rPr>
          <w:rFonts w:ascii="Arial" w:hAnsi="Arial" w:cs="Arial"/>
          <w:sz w:val="24"/>
          <w:szCs w:val="24"/>
          <w:lang w:val="pt-BR"/>
        </w:rPr>
      </w:pPr>
      <w:r w:rsidRPr="003F6841">
        <w:rPr>
          <w:rFonts w:ascii="Arial" w:hAnsi="Arial" w:cs="Arial"/>
          <w:sz w:val="24"/>
          <w:szCs w:val="24"/>
          <w:lang w:val="pt-BR"/>
        </w:rPr>
        <w:lastRenderedPageBreak/>
        <w:t xml:space="preserve">CARVALHO, P. E. R. </w:t>
      </w:r>
      <w:r w:rsidRPr="003F6841">
        <w:rPr>
          <w:rFonts w:ascii="Arial" w:hAnsi="Arial" w:cs="Arial"/>
          <w:b/>
          <w:bCs/>
          <w:sz w:val="24"/>
          <w:szCs w:val="24"/>
          <w:lang w:val="pt-BR"/>
        </w:rPr>
        <w:t>Espécies arbóreas brasileiras</w:t>
      </w:r>
      <w:r w:rsidRPr="003F6841">
        <w:rPr>
          <w:rFonts w:ascii="Arial" w:hAnsi="Arial" w:cs="Arial"/>
          <w:sz w:val="24"/>
          <w:szCs w:val="24"/>
          <w:lang w:val="pt-BR"/>
        </w:rPr>
        <w:t xml:space="preserve">. 1. </w:t>
      </w:r>
      <w:proofErr w:type="gramStart"/>
      <w:r w:rsidRPr="003F6841">
        <w:rPr>
          <w:rFonts w:ascii="Arial" w:hAnsi="Arial" w:cs="Arial"/>
          <w:sz w:val="24"/>
          <w:szCs w:val="24"/>
          <w:lang w:val="pt-BR"/>
        </w:rPr>
        <w:t>ed.</w:t>
      </w:r>
      <w:proofErr w:type="gramEnd"/>
      <w:r w:rsidRPr="003F6841">
        <w:rPr>
          <w:rFonts w:ascii="Arial" w:hAnsi="Arial" w:cs="Arial"/>
          <w:sz w:val="24"/>
          <w:szCs w:val="24"/>
          <w:lang w:val="pt-BR"/>
        </w:rPr>
        <w:t xml:space="preserve"> Brasília: Embrapa Informação Tecnológica, v. 3, 2008. 593 p.</w:t>
      </w:r>
    </w:p>
    <w:p w:rsidR="008A5CF9" w:rsidRPr="003F6841" w:rsidRDefault="008A5CF9" w:rsidP="008A5CF9">
      <w:pPr>
        <w:pStyle w:val="SemEspaamento"/>
        <w:spacing w:line="360" w:lineRule="auto"/>
        <w:rPr>
          <w:rFonts w:ascii="Arial" w:hAnsi="Arial" w:cs="Arial"/>
          <w:sz w:val="24"/>
          <w:szCs w:val="24"/>
          <w:lang w:val="pt-BR"/>
        </w:rPr>
      </w:pPr>
    </w:p>
    <w:p w:rsidR="008A5CF9" w:rsidRPr="003F6841" w:rsidRDefault="008A5CF9" w:rsidP="008A5CF9">
      <w:pPr>
        <w:pStyle w:val="SemEspaamento"/>
        <w:spacing w:line="360" w:lineRule="auto"/>
        <w:rPr>
          <w:rFonts w:ascii="Arial" w:hAnsi="Arial" w:cs="Arial"/>
          <w:b/>
          <w:sz w:val="24"/>
          <w:szCs w:val="24"/>
          <w:lang w:val="pt-BR"/>
        </w:rPr>
      </w:pPr>
      <w:r w:rsidRPr="003F6841">
        <w:rPr>
          <w:rFonts w:ascii="Arial" w:hAnsi="Arial" w:cs="Arial"/>
          <w:b/>
          <w:sz w:val="24"/>
          <w:szCs w:val="24"/>
          <w:lang w:val="pt-BR"/>
        </w:rPr>
        <w:t>Capítulos de livro</w:t>
      </w:r>
    </w:p>
    <w:p w:rsidR="008A5CF9" w:rsidRPr="003F6841" w:rsidRDefault="008A5CF9" w:rsidP="008A5CF9">
      <w:pPr>
        <w:pStyle w:val="SemEspaamento"/>
        <w:spacing w:line="360" w:lineRule="auto"/>
        <w:rPr>
          <w:rFonts w:ascii="Arial" w:hAnsi="Arial" w:cs="Arial"/>
          <w:sz w:val="24"/>
          <w:szCs w:val="24"/>
          <w:lang w:val="en-US"/>
        </w:rPr>
      </w:pPr>
      <w:r w:rsidRPr="003F6841">
        <w:rPr>
          <w:rFonts w:ascii="Arial" w:hAnsi="Arial" w:cs="Arial"/>
          <w:sz w:val="24"/>
          <w:szCs w:val="24"/>
          <w:lang w:val="pt-BR"/>
        </w:rPr>
        <w:t xml:space="preserve">[5] JACOB-LOPES, Eduardo; RAMÍREZ-MÉRIDA, Luis; QUEIROZ, Maria Isabel; ZEPKA, Leila. </w:t>
      </w:r>
      <w:r w:rsidRPr="008A5CF9">
        <w:rPr>
          <w:rFonts w:ascii="Arial" w:hAnsi="Arial" w:cs="Arial"/>
          <w:sz w:val="24"/>
          <w:szCs w:val="24"/>
          <w:lang w:val="en-US"/>
        </w:rPr>
        <w:t xml:space="preserve">Microalgal </w:t>
      </w:r>
      <w:proofErr w:type="spellStart"/>
      <w:r w:rsidRPr="008A5CF9">
        <w:rPr>
          <w:rFonts w:ascii="Arial" w:hAnsi="Arial" w:cs="Arial"/>
          <w:sz w:val="24"/>
          <w:szCs w:val="24"/>
          <w:lang w:val="en-US"/>
        </w:rPr>
        <w:t>Biorefineries</w:t>
      </w:r>
      <w:proofErr w:type="spellEnd"/>
      <w:r w:rsidRPr="008A5CF9">
        <w:rPr>
          <w:rFonts w:ascii="Arial" w:hAnsi="Arial" w:cs="Arial"/>
          <w:sz w:val="24"/>
          <w:szCs w:val="24"/>
          <w:lang w:val="en-US"/>
        </w:rPr>
        <w:t xml:space="preserve">. </w:t>
      </w:r>
      <w:r w:rsidRPr="008A5CF9">
        <w:rPr>
          <w:rFonts w:ascii="Arial" w:hAnsi="Arial" w:cs="Arial"/>
          <w:i/>
          <w:sz w:val="24"/>
          <w:szCs w:val="24"/>
          <w:lang w:val="en-US"/>
        </w:rPr>
        <w:t>In</w:t>
      </w:r>
      <w:r w:rsidRPr="008A5CF9">
        <w:rPr>
          <w:rFonts w:ascii="Arial" w:hAnsi="Arial" w:cs="Arial"/>
          <w:sz w:val="24"/>
          <w:szCs w:val="24"/>
          <w:lang w:val="en-US"/>
        </w:rPr>
        <w:t>: JACOB-LOPES, Eduardo; ZEPKA, Leila (</w:t>
      </w:r>
      <w:proofErr w:type="gramStart"/>
      <w:r w:rsidRPr="008A5CF9">
        <w:rPr>
          <w:rFonts w:ascii="Arial" w:hAnsi="Arial" w:cs="Arial"/>
          <w:sz w:val="24"/>
          <w:szCs w:val="24"/>
          <w:lang w:val="en-US"/>
        </w:rPr>
        <w:t>ed</w:t>
      </w:r>
      <w:proofErr w:type="gramEnd"/>
      <w:r w:rsidRPr="008A5CF9">
        <w:rPr>
          <w:rFonts w:ascii="Arial" w:hAnsi="Arial" w:cs="Arial"/>
          <w:sz w:val="24"/>
          <w:szCs w:val="24"/>
          <w:lang w:val="en-US"/>
        </w:rPr>
        <w:t xml:space="preserve">.). </w:t>
      </w:r>
      <w:r w:rsidRPr="008A5CF9">
        <w:rPr>
          <w:rFonts w:ascii="Arial" w:hAnsi="Arial" w:cs="Arial"/>
          <w:b/>
          <w:sz w:val="24"/>
          <w:szCs w:val="24"/>
          <w:lang w:val="en-US"/>
        </w:rPr>
        <w:t>Biomass Production Uses</w:t>
      </w:r>
      <w:r w:rsidRPr="008A5CF9">
        <w:rPr>
          <w:rFonts w:ascii="Arial" w:hAnsi="Arial" w:cs="Arial"/>
          <w:sz w:val="24"/>
          <w:szCs w:val="24"/>
          <w:lang w:val="en-US"/>
        </w:rPr>
        <w:t xml:space="preserve">. </w:t>
      </w:r>
      <w:r w:rsidRPr="003F6841">
        <w:rPr>
          <w:rFonts w:ascii="Arial" w:hAnsi="Arial" w:cs="Arial"/>
          <w:sz w:val="24"/>
          <w:szCs w:val="24"/>
          <w:lang w:val="en-US"/>
        </w:rPr>
        <w:t xml:space="preserve">Rijeka: </w:t>
      </w:r>
      <w:proofErr w:type="spellStart"/>
      <w:r w:rsidRPr="003F6841">
        <w:rPr>
          <w:rFonts w:ascii="Arial" w:hAnsi="Arial" w:cs="Arial"/>
          <w:sz w:val="24"/>
          <w:szCs w:val="24"/>
          <w:lang w:val="en-US"/>
        </w:rPr>
        <w:t>InTech</w:t>
      </w:r>
      <w:proofErr w:type="spellEnd"/>
      <w:r w:rsidRPr="003F6841">
        <w:rPr>
          <w:rFonts w:ascii="Arial" w:hAnsi="Arial" w:cs="Arial"/>
          <w:sz w:val="24"/>
          <w:szCs w:val="24"/>
          <w:lang w:val="en-US"/>
        </w:rPr>
        <w:t>, 2015. p. 81-106.</w:t>
      </w:r>
    </w:p>
    <w:p w:rsidR="008A5CF9" w:rsidRPr="003F6841" w:rsidRDefault="008A5CF9" w:rsidP="008A5CF9">
      <w:pPr>
        <w:pStyle w:val="SemEspaamento"/>
        <w:spacing w:line="360" w:lineRule="auto"/>
        <w:rPr>
          <w:rFonts w:ascii="Arial" w:hAnsi="Arial" w:cs="Arial"/>
          <w:sz w:val="24"/>
          <w:szCs w:val="24"/>
          <w:lang w:val="en-US"/>
        </w:rPr>
      </w:pPr>
    </w:p>
    <w:p w:rsidR="008A5CF9" w:rsidRPr="003F6841" w:rsidRDefault="008A5CF9" w:rsidP="008A5CF9">
      <w:pPr>
        <w:pStyle w:val="SemEspaamento"/>
        <w:spacing w:line="360" w:lineRule="auto"/>
        <w:rPr>
          <w:rFonts w:ascii="Arial" w:hAnsi="Arial" w:cs="Arial"/>
          <w:b/>
          <w:sz w:val="24"/>
          <w:szCs w:val="24"/>
          <w:lang w:val="en-US"/>
        </w:rPr>
      </w:pPr>
      <w:proofErr w:type="spellStart"/>
      <w:r w:rsidRPr="003F6841">
        <w:rPr>
          <w:rFonts w:ascii="Arial" w:hAnsi="Arial" w:cs="Arial"/>
          <w:b/>
          <w:sz w:val="24"/>
          <w:szCs w:val="24"/>
          <w:lang w:val="en-US"/>
        </w:rPr>
        <w:t>Artigos</w:t>
      </w:r>
      <w:proofErr w:type="spellEnd"/>
      <w:r w:rsidRPr="003F6841">
        <w:rPr>
          <w:rFonts w:ascii="Arial" w:hAnsi="Arial" w:cs="Arial"/>
          <w:b/>
          <w:sz w:val="24"/>
          <w:szCs w:val="24"/>
          <w:lang w:val="en-US"/>
        </w:rPr>
        <w:t xml:space="preserve"> de </w:t>
      </w:r>
      <w:proofErr w:type="spellStart"/>
      <w:r w:rsidRPr="003F6841">
        <w:rPr>
          <w:rFonts w:ascii="Arial" w:hAnsi="Arial" w:cs="Arial"/>
          <w:b/>
          <w:sz w:val="24"/>
          <w:szCs w:val="24"/>
          <w:lang w:val="en-US"/>
        </w:rPr>
        <w:t>conferência</w:t>
      </w:r>
      <w:proofErr w:type="spellEnd"/>
    </w:p>
    <w:p w:rsidR="008A5CF9" w:rsidRPr="003F6841" w:rsidRDefault="008A5CF9" w:rsidP="008A5CF9">
      <w:pPr>
        <w:pStyle w:val="SemEspaamento"/>
        <w:spacing w:line="360" w:lineRule="auto"/>
        <w:jc w:val="both"/>
        <w:rPr>
          <w:rFonts w:ascii="Arial" w:hAnsi="Arial" w:cs="Arial"/>
          <w:sz w:val="24"/>
          <w:szCs w:val="24"/>
          <w:lang w:val="pt-BR"/>
        </w:rPr>
      </w:pPr>
      <w:r w:rsidRPr="003F6841">
        <w:rPr>
          <w:rFonts w:ascii="Arial" w:hAnsi="Arial" w:cs="Arial"/>
          <w:sz w:val="24"/>
          <w:szCs w:val="24"/>
          <w:lang w:val="pt-BR"/>
        </w:rPr>
        <w:t>REPA, Luiz. Liberdade comunicativa e forma direito. In: COLÓQUIO HABERMAS, 11</w:t>
      </w:r>
      <w:proofErr w:type="gramStart"/>
      <w:r w:rsidRPr="003F6841">
        <w:rPr>
          <w:rFonts w:ascii="Arial" w:hAnsi="Arial" w:cs="Arial"/>
          <w:sz w:val="24"/>
          <w:szCs w:val="24"/>
          <w:lang w:val="pt-BR"/>
        </w:rPr>
        <w:t>.,</w:t>
      </w:r>
      <w:proofErr w:type="gramEnd"/>
      <w:r w:rsidRPr="003F6841">
        <w:rPr>
          <w:rFonts w:ascii="Arial" w:hAnsi="Arial" w:cs="Arial"/>
          <w:sz w:val="24"/>
          <w:szCs w:val="24"/>
          <w:lang w:val="pt-BR"/>
        </w:rPr>
        <w:t xml:space="preserve"> 2015, Rio de Janeiro. Anais eletrônicos... Rio de Janeiro: </w:t>
      </w:r>
      <w:proofErr w:type="spellStart"/>
      <w:r w:rsidRPr="003F6841">
        <w:rPr>
          <w:rFonts w:ascii="Arial" w:hAnsi="Arial" w:cs="Arial"/>
          <w:sz w:val="24"/>
          <w:szCs w:val="24"/>
          <w:lang w:val="pt-BR"/>
        </w:rPr>
        <w:t>Salute</w:t>
      </w:r>
      <w:proofErr w:type="spellEnd"/>
      <w:r w:rsidRPr="003F6841">
        <w:rPr>
          <w:rFonts w:ascii="Arial" w:hAnsi="Arial" w:cs="Arial"/>
          <w:sz w:val="24"/>
          <w:szCs w:val="24"/>
          <w:lang w:val="pt-BR"/>
        </w:rPr>
        <w:t xml:space="preserve">, 2016. </w:t>
      </w:r>
      <w:proofErr w:type="gramStart"/>
      <w:r w:rsidRPr="003F6841">
        <w:rPr>
          <w:rFonts w:ascii="Arial" w:hAnsi="Arial" w:cs="Arial"/>
          <w:sz w:val="24"/>
          <w:szCs w:val="24"/>
          <w:lang w:val="pt-BR"/>
        </w:rPr>
        <w:t>p.</w:t>
      </w:r>
      <w:proofErr w:type="gramEnd"/>
      <w:r w:rsidRPr="003F6841">
        <w:rPr>
          <w:rFonts w:ascii="Arial" w:hAnsi="Arial" w:cs="Arial"/>
          <w:sz w:val="24"/>
          <w:szCs w:val="24"/>
          <w:lang w:val="pt-BR"/>
        </w:rPr>
        <w:t xml:space="preserve"> 10 - 19. Disponível em: </w:t>
      </w:r>
      <w:proofErr w:type="gramStart"/>
      <w:r w:rsidRPr="003F6841">
        <w:rPr>
          <w:rFonts w:ascii="Arial" w:hAnsi="Arial" w:cs="Arial"/>
          <w:sz w:val="24"/>
          <w:szCs w:val="24"/>
          <w:lang w:val="pt-BR"/>
        </w:rPr>
        <w:t>https</w:t>
      </w:r>
      <w:proofErr w:type="gramEnd"/>
      <w:r w:rsidRPr="003F6841">
        <w:rPr>
          <w:rFonts w:ascii="Arial" w:hAnsi="Arial" w:cs="Arial"/>
          <w:sz w:val="24"/>
          <w:szCs w:val="24"/>
          <w:lang w:val="pt-BR"/>
        </w:rPr>
        <w:t xml:space="preserve">:coloquiohabermas.files.wordpress.com/2016/03/anais-xi-coloquio-habermas-e-ii-coloquio-de-filosofia-da-informacao1.pdf. Acesso em: </w:t>
      </w:r>
      <w:proofErr w:type="gramStart"/>
      <w:r w:rsidRPr="003F6841">
        <w:rPr>
          <w:rFonts w:ascii="Arial" w:hAnsi="Arial" w:cs="Arial"/>
          <w:sz w:val="24"/>
          <w:szCs w:val="24"/>
          <w:lang w:val="pt-BR"/>
        </w:rPr>
        <w:t>1</w:t>
      </w:r>
      <w:proofErr w:type="gramEnd"/>
      <w:r w:rsidRPr="003F6841">
        <w:rPr>
          <w:rFonts w:ascii="Arial" w:hAnsi="Arial" w:cs="Arial"/>
          <w:sz w:val="24"/>
          <w:szCs w:val="24"/>
          <w:lang w:val="pt-BR"/>
        </w:rPr>
        <w:t xml:space="preserve"> jun. 2016.</w:t>
      </w:r>
    </w:p>
    <w:p w:rsidR="008A5CF9" w:rsidRPr="003F6841" w:rsidRDefault="008A5CF9" w:rsidP="008A5CF9">
      <w:pPr>
        <w:pStyle w:val="SemEspaamento"/>
        <w:spacing w:line="360" w:lineRule="auto"/>
        <w:rPr>
          <w:rFonts w:ascii="Arial" w:hAnsi="Arial" w:cs="Arial"/>
          <w:b/>
          <w:sz w:val="24"/>
          <w:szCs w:val="24"/>
          <w:lang w:val="pt-BR"/>
        </w:rPr>
      </w:pPr>
    </w:p>
    <w:p w:rsidR="008A5CF9" w:rsidRPr="003F6841" w:rsidRDefault="008A5CF9" w:rsidP="008A5CF9">
      <w:pPr>
        <w:pStyle w:val="SemEspaamento"/>
        <w:spacing w:line="360" w:lineRule="auto"/>
        <w:rPr>
          <w:rFonts w:ascii="Arial" w:hAnsi="Arial" w:cs="Arial"/>
          <w:b/>
          <w:sz w:val="24"/>
          <w:szCs w:val="24"/>
          <w:lang w:val="pt-BR"/>
        </w:rPr>
      </w:pPr>
      <w:r w:rsidRPr="003F6841">
        <w:rPr>
          <w:rFonts w:ascii="Arial" w:hAnsi="Arial" w:cs="Arial"/>
          <w:b/>
          <w:sz w:val="24"/>
          <w:szCs w:val="24"/>
          <w:lang w:val="pt-BR"/>
        </w:rPr>
        <w:t>Web site</w:t>
      </w:r>
    </w:p>
    <w:p w:rsidR="008A5CF9" w:rsidRPr="003F6841" w:rsidRDefault="008A5CF9" w:rsidP="008A5CF9">
      <w:pPr>
        <w:pStyle w:val="SemEspaamento"/>
        <w:spacing w:line="360" w:lineRule="auto"/>
        <w:rPr>
          <w:rFonts w:ascii="Arial" w:hAnsi="Arial" w:cs="Arial"/>
          <w:sz w:val="24"/>
          <w:szCs w:val="24"/>
          <w:lang w:val="pt-BR"/>
        </w:rPr>
      </w:pPr>
      <w:r w:rsidRPr="003F6841">
        <w:rPr>
          <w:rFonts w:ascii="Arial" w:hAnsi="Arial" w:cs="Arial"/>
          <w:sz w:val="24"/>
          <w:szCs w:val="24"/>
          <w:lang w:val="pt-BR"/>
        </w:rPr>
        <w:t xml:space="preserve">IGV </w:t>
      </w:r>
      <w:proofErr w:type="spellStart"/>
      <w:r w:rsidRPr="003F6841">
        <w:rPr>
          <w:rFonts w:ascii="Arial" w:hAnsi="Arial" w:cs="Arial"/>
          <w:sz w:val="24"/>
          <w:szCs w:val="24"/>
          <w:lang w:val="pt-BR"/>
        </w:rPr>
        <w:t>Biotech</w:t>
      </w:r>
      <w:proofErr w:type="spellEnd"/>
      <w:r w:rsidRPr="003F6841">
        <w:rPr>
          <w:rFonts w:ascii="Arial" w:hAnsi="Arial" w:cs="Arial"/>
          <w:sz w:val="24"/>
          <w:szCs w:val="24"/>
          <w:lang w:val="pt-BR"/>
        </w:rPr>
        <w:t xml:space="preserve">. http://www.igv-gmbh.de/en/home/ (acessado </w:t>
      </w:r>
      <w:proofErr w:type="gramStart"/>
      <w:r w:rsidRPr="003F6841">
        <w:rPr>
          <w:rFonts w:ascii="Arial" w:hAnsi="Arial" w:cs="Arial"/>
          <w:sz w:val="24"/>
          <w:szCs w:val="24"/>
          <w:lang w:val="pt-BR"/>
        </w:rPr>
        <w:t>6</w:t>
      </w:r>
      <w:proofErr w:type="gramEnd"/>
      <w:r w:rsidRPr="003F6841">
        <w:rPr>
          <w:rFonts w:ascii="Arial" w:hAnsi="Arial" w:cs="Arial"/>
          <w:sz w:val="24"/>
          <w:szCs w:val="24"/>
          <w:lang w:val="pt-BR"/>
        </w:rPr>
        <w:t xml:space="preserve"> de agosto 2014).</w:t>
      </w:r>
    </w:p>
    <w:p w:rsidR="008A5CF9" w:rsidRPr="003F6841" w:rsidRDefault="008A5CF9" w:rsidP="008A5CF9">
      <w:pPr>
        <w:pStyle w:val="SemEspaamento"/>
        <w:spacing w:line="360" w:lineRule="auto"/>
        <w:rPr>
          <w:rFonts w:ascii="Arial" w:hAnsi="Arial" w:cs="Arial"/>
          <w:sz w:val="24"/>
          <w:szCs w:val="24"/>
          <w:lang w:val="pt-BR"/>
        </w:rPr>
      </w:pPr>
    </w:p>
    <w:p w:rsidR="008A5CF9" w:rsidRPr="003F6841" w:rsidRDefault="008A5CF9" w:rsidP="008A5CF9">
      <w:pPr>
        <w:pStyle w:val="SemEspaamento"/>
        <w:spacing w:line="360" w:lineRule="auto"/>
        <w:rPr>
          <w:rFonts w:ascii="Arial" w:hAnsi="Arial" w:cs="Arial"/>
          <w:sz w:val="24"/>
          <w:szCs w:val="24"/>
          <w:lang w:val="pt-BR"/>
        </w:rPr>
      </w:pPr>
      <w:r w:rsidRPr="003F6841">
        <w:rPr>
          <w:rFonts w:ascii="Arial" w:hAnsi="Arial" w:cs="Arial"/>
          <w:b/>
          <w:sz w:val="24"/>
          <w:szCs w:val="24"/>
          <w:lang w:val="pt-BR"/>
        </w:rPr>
        <w:t>Teses</w:t>
      </w:r>
    </w:p>
    <w:p w:rsidR="008A5CF9" w:rsidRPr="003F6841" w:rsidRDefault="008A5CF9" w:rsidP="008A5CF9">
      <w:pPr>
        <w:pStyle w:val="SemEspaamento"/>
        <w:spacing w:line="360" w:lineRule="auto"/>
        <w:rPr>
          <w:rFonts w:ascii="Arial" w:hAnsi="Arial" w:cs="Arial"/>
          <w:sz w:val="24"/>
          <w:szCs w:val="24"/>
          <w:lang w:val="pt-BR"/>
        </w:rPr>
      </w:pPr>
      <w:r w:rsidRPr="003F6841">
        <w:rPr>
          <w:rFonts w:ascii="Arial" w:hAnsi="Arial" w:cs="Arial"/>
          <w:sz w:val="24"/>
          <w:szCs w:val="24"/>
          <w:lang w:val="pt-BR"/>
        </w:rPr>
        <w:t>RAMÍREZ, Luis G. Desenvolvimento de um fotobiorreator híbrido para a conversão de CO</w:t>
      </w:r>
      <w:r w:rsidRPr="003F6841">
        <w:rPr>
          <w:rFonts w:ascii="Arial" w:hAnsi="Arial" w:cs="Arial"/>
          <w:sz w:val="24"/>
          <w:szCs w:val="24"/>
          <w:vertAlign w:val="subscript"/>
          <w:lang w:val="pt-BR"/>
        </w:rPr>
        <w:t>2</w:t>
      </w:r>
      <w:r w:rsidRPr="003F6841">
        <w:rPr>
          <w:rFonts w:ascii="Arial" w:hAnsi="Arial" w:cs="Arial"/>
          <w:sz w:val="24"/>
          <w:szCs w:val="24"/>
          <w:lang w:val="pt-BR"/>
        </w:rPr>
        <w:t xml:space="preserve"> em biomassa microalgal. Tese de Doutorado. Santa Maria: Universidade Federal de Santa Maria; 2016.</w:t>
      </w:r>
    </w:p>
    <w:p w:rsidR="008A5CF9" w:rsidRPr="003F6841" w:rsidRDefault="008A5CF9" w:rsidP="008A5CF9">
      <w:pPr>
        <w:pStyle w:val="SemEspaamento"/>
        <w:spacing w:line="360" w:lineRule="auto"/>
        <w:rPr>
          <w:rFonts w:ascii="Arial" w:hAnsi="Arial" w:cs="Arial"/>
          <w:sz w:val="24"/>
          <w:szCs w:val="24"/>
          <w:lang w:val="pt-BR"/>
        </w:rPr>
      </w:pPr>
    </w:p>
    <w:p w:rsidR="008A5CF9" w:rsidRPr="003F6841" w:rsidRDefault="008A5CF9" w:rsidP="008A5CF9">
      <w:pPr>
        <w:pStyle w:val="SemEspaamento"/>
        <w:spacing w:line="360" w:lineRule="auto"/>
        <w:jc w:val="both"/>
        <w:rPr>
          <w:rFonts w:ascii="Arial" w:hAnsi="Arial" w:cs="Arial"/>
          <w:sz w:val="24"/>
          <w:szCs w:val="24"/>
          <w:lang w:val="pt-BR"/>
        </w:rPr>
      </w:pPr>
      <w:r w:rsidRPr="003F6841">
        <w:rPr>
          <w:rFonts w:ascii="Arial" w:hAnsi="Arial" w:cs="Arial"/>
          <w:sz w:val="24"/>
          <w:szCs w:val="24"/>
          <w:lang w:val="pt-BR"/>
        </w:rPr>
        <w:t>Qualquer outro tipo de documento pode ser citado seguindo as normas ABNT</w:t>
      </w:r>
    </w:p>
    <w:p w:rsidR="003A6B10" w:rsidRPr="00386A80" w:rsidRDefault="003A6B10" w:rsidP="00386A80">
      <w:pPr>
        <w:pStyle w:val="SemEspaamento"/>
        <w:spacing w:line="360" w:lineRule="auto"/>
        <w:jc w:val="both"/>
        <w:rPr>
          <w:rFonts w:ascii="Arial" w:hAnsi="Arial" w:cs="Arial"/>
          <w:sz w:val="24"/>
          <w:szCs w:val="24"/>
          <w:lang w:val="pt-BR"/>
        </w:rPr>
      </w:pPr>
    </w:p>
    <w:p w:rsidR="008A5CF9" w:rsidRDefault="008A5CF9" w:rsidP="00386A80">
      <w:pPr>
        <w:pStyle w:val="SemEspaamento"/>
        <w:spacing w:line="360" w:lineRule="auto"/>
        <w:rPr>
          <w:rFonts w:ascii="Arial" w:hAnsi="Arial" w:cs="Arial"/>
          <w:b/>
          <w:sz w:val="24"/>
          <w:szCs w:val="24"/>
          <w:lang w:val="pt-BR"/>
        </w:rPr>
      </w:pPr>
    </w:p>
    <w:p w:rsidR="003672BC" w:rsidRPr="00386A80" w:rsidRDefault="003672BC" w:rsidP="00386A80">
      <w:pPr>
        <w:pStyle w:val="SemEspaamento"/>
        <w:spacing w:line="360" w:lineRule="auto"/>
        <w:rPr>
          <w:rFonts w:ascii="Arial" w:hAnsi="Arial" w:cs="Arial"/>
          <w:b/>
          <w:sz w:val="24"/>
          <w:szCs w:val="24"/>
          <w:lang w:val="pt-BR"/>
        </w:rPr>
      </w:pPr>
      <w:r w:rsidRPr="00386A80">
        <w:rPr>
          <w:rFonts w:ascii="Arial" w:hAnsi="Arial" w:cs="Arial"/>
          <w:b/>
          <w:sz w:val="24"/>
          <w:szCs w:val="24"/>
          <w:lang w:val="pt-BR"/>
        </w:rPr>
        <w:t xml:space="preserve">Informações sobre figuras, tabelas e </w:t>
      </w:r>
      <w:proofErr w:type="gramStart"/>
      <w:r w:rsidRPr="00386A80">
        <w:rPr>
          <w:rFonts w:ascii="Arial" w:hAnsi="Arial" w:cs="Arial"/>
          <w:b/>
          <w:sz w:val="24"/>
          <w:szCs w:val="24"/>
          <w:lang w:val="pt-BR"/>
        </w:rPr>
        <w:t>equações</w:t>
      </w:r>
      <w:proofErr w:type="gramEnd"/>
    </w:p>
    <w:p w:rsidR="003672BC" w:rsidRPr="00386A80" w:rsidRDefault="003672BC" w:rsidP="00386A80">
      <w:pPr>
        <w:pStyle w:val="SemEspaamento"/>
        <w:spacing w:line="360" w:lineRule="auto"/>
        <w:rPr>
          <w:rFonts w:ascii="Arial" w:hAnsi="Arial" w:cs="Arial"/>
          <w:sz w:val="24"/>
          <w:szCs w:val="24"/>
          <w:lang w:val="pt-BR"/>
        </w:rPr>
      </w:pPr>
    </w:p>
    <w:p w:rsidR="003672BC" w:rsidRPr="00386A80" w:rsidRDefault="003672BC" w:rsidP="00386A80">
      <w:pPr>
        <w:pStyle w:val="SemEspaamento"/>
        <w:spacing w:line="360" w:lineRule="auto"/>
        <w:jc w:val="both"/>
        <w:rPr>
          <w:rFonts w:ascii="Arial" w:hAnsi="Arial" w:cs="Arial"/>
          <w:sz w:val="24"/>
          <w:szCs w:val="24"/>
          <w:lang w:val="pt-BR"/>
        </w:rPr>
      </w:pPr>
      <w:r w:rsidRPr="00386A80">
        <w:rPr>
          <w:rFonts w:ascii="Arial" w:hAnsi="Arial" w:cs="Arial"/>
          <w:b/>
          <w:sz w:val="24"/>
          <w:szCs w:val="24"/>
          <w:lang w:val="pt-BR"/>
        </w:rPr>
        <w:t>Figuras</w:t>
      </w:r>
      <w:r w:rsidRPr="00386A80">
        <w:rPr>
          <w:rFonts w:ascii="Arial" w:hAnsi="Arial" w:cs="Arial"/>
          <w:sz w:val="24"/>
          <w:szCs w:val="24"/>
          <w:lang w:val="pt-BR"/>
        </w:rPr>
        <w:t>. Coloque a figura no local exato ou mais próximo em que foi mencionada na escrita do trabalho. Use figuras de alta resolução. Você pode usar figuras coloridas, se necessário.</w:t>
      </w:r>
    </w:p>
    <w:p w:rsidR="003672BC" w:rsidRPr="00386A80" w:rsidRDefault="003672BC" w:rsidP="00386A80">
      <w:pPr>
        <w:pStyle w:val="SemEspaamento"/>
        <w:spacing w:line="360" w:lineRule="auto"/>
        <w:jc w:val="both"/>
        <w:rPr>
          <w:rFonts w:ascii="Arial" w:hAnsi="Arial" w:cs="Arial"/>
          <w:sz w:val="24"/>
          <w:szCs w:val="24"/>
          <w:lang w:val="pt-BR"/>
        </w:rPr>
      </w:pPr>
      <w:r w:rsidRPr="00386A80">
        <w:rPr>
          <w:rFonts w:ascii="Arial" w:hAnsi="Arial" w:cs="Arial"/>
          <w:sz w:val="24"/>
          <w:szCs w:val="24"/>
          <w:lang w:val="pt-BR"/>
        </w:rPr>
        <w:lastRenderedPageBreak/>
        <w:t>Durante a redação do manuscrito, use a palavra "Figura 1", "Figura 2" ou qualquer outro número sequencial.</w:t>
      </w:r>
    </w:p>
    <w:p w:rsidR="003672BC" w:rsidRPr="00386A80" w:rsidRDefault="003672BC" w:rsidP="00386A80">
      <w:pPr>
        <w:pStyle w:val="SemEspaamento"/>
        <w:spacing w:line="360" w:lineRule="auto"/>
        <w:jc w:val="both"/>
        <w:rPr>
          <w:rFonts w:ascii="Arial" w:hAnsi="Arial" w:cs="Arial"/>
          <w:sz w:val="24"/>
          <w:szCs w:val="24"/>
          <w:lang w:val="pt-BR"/>
        </w:rPr>
      </w:pPr>
      <w:r w:rsidRPr="00386A80">
        <w:rPr>
          <w:rFonts w:ascii="Arial" w:hAnsi="Arial" w:cs="Arial"/>
          <w:sz w:val="24"/>
          <w:szCs w:val="24"/>
          <w:lang w:val="pt-BR"/>
        </w:rPr>
        <w:t>A legenda da figura deve aparecer abaixo dela.</w:t>
      </w:r>
    </w:p>
    <w:p w:rsidR="003672BC" w:rsidRPr="00386A80" w:rsidRDefault="003672BC" w:rsidP="00386A80">
      <w:pPr>
        <w:pStyle w:val="SemEspaamento"/>
        <w:spacing w:line="360" w:lineRule="auto"/>
        <w:jc w:val="both"/>
        <w:rPr>
          <w:rFonts w:ascii="Arial" w:hAnsi="Arial" w:cs="Arial"/>
          <w:sz w:val="24"/>
          <w:szCs w:val="24"/>
          <w:lang w:val="pt-BR"/>
        </w:rPr>
      </w:pPr>
    </w:p>
    <w:p w:rsidR="003672BC" w:rsidRPr="00386A80" w:rsidRDefault="003672BC" w:rsidP="00386A80">
      <w:pPr>
        <w:pStyle w:val="SemEspaamento"/>
        <w:spacing w:line="360" w:lineRule="auto"/>
        <w:jc w:val="both"/>
        <w:rPr>
          <w:rFonts w:ascii="Arial" w:hAnsi="Arial" w:cs="Arial"/>
          <w:sz w:val="24"/>
          <w:szCs w:val="24"/>
          <w:lang w:val="pt-BR"/>
        </w:rPr>
      </w:pPr>
      <w:r w:rsidRPr="00386A80">
        <w:rPr>
          <w:rFonts w:ascii="Arial" w:hAnsi="Arial" w:cs="Arial"/>
          <w:b/>
          <w:sz w:val="24"/>
          <w:szCs w:val="24"/>
          <w:lang w:val="pt-BR"/>
        </w:rPr>
        <w:t>Tabelas</w:t>
      </w:r>
      <w:r w:rsidRPr="00386A80">
        <w:rPr>
          <w:rFonts w:ascii="Arial" w:hAnsi="Arial" w:cs="Arial"/>
          <w:sz w:val="24"/>
          <w:szCs w:val="24"/>
          <w:lang w:val="pt-BR"/>
        </w:rPr>
        <w:t>. As tabelas não devem ser coloc</w:t>
      </w:r>
      <w:r w:rsidR="005338BF" w:rsidRPr="00386A80">
        <w:rPr>
          <w:rFonts w:ascii="Arial" w:hAnsi="Arial" w:cs="Arial"/>
          <w:sz w:val="24"/>
          <w:szCs w:val="24"/>
          <w:lang w:val="pt-BR"/>
        </w:rPr>
        <w:t>adas como uma imagem. Para fazê-las</w:t>
      </w:r>
      <w:r w:rsidRPr="00386A80">
        <w:rPr>
          <w:rFonts w:ascii="Arial" w:hAnsi="Arial" w:cs="Arial"/>
          <w:sz w:val="24"/>
          <w:szCs w:val="24"/>
          <w:lang w:val="pt-BR"/>
        </w:rPr>
        <w:t>, use as ferramentas fornecidas pelo processador de texto para criar tabelas.</w:t>
      </w:r>
    </w:p>
    <w:p w:rsidR="003672BC" w:rsidRPr="00386A80" w:rsidRDefault="003672BC" w:rsidP="00386A80">
      <w:pPr>
        <w:pStyle w:val="SemEspaamento"/>
        <w:spacing w:line="360" w:lineRule="auto"/>
        <w:jc w:val="both"/>
        <w:rPr>
          <w:rFonts w:ascii="Arial" w:hAnsi="Arial" w:cs="Arial"/>
          <w:sz w:val="24"/>
          <w:szCs w:val="24"/>
          <w:lang w:val="pt-BR"/>
        </w:rPr>
      </w:pPr>
      <w:r w:rsidRPr="00386A80">
        <w:rPr>
          <w:rFonts w:ascii="Arial" w:hAnsi="Arial" w:cs="Arial"/>
          <w:sz w:val="24"/>
          <w:szCs w:val="24"/>
          <w:lang w:val="pt-BR"/>
        </w:rPr>
        <w:t>Insira o título da tabela abaixo dela. A legenda da tabela será colocada sobre o título da tabela.</w:t>
      </w:r>
    </w:p>
    <w:p w:rsidR="003672BC" w:rsidRPr="00386A80" w:rsidRDefault="003672BC" w:rsidP="00386A80">
      <w:pPr>
        <w:pStyle w:val="SemEspaamento"/>
        <w:spacing w:line="360" w:lineRule="auto"/>
        <w:jc w:val="both"/>
        <w:rPr>
          <w:rFonts w:ascii="Arial" w:hAnsi="Arial" w:cs="Arial"/>
          <w:sz w:val="24"/>
          <w:szCs w:val="24"/>
          <w:lang w:val="pt-BR"/>
        </w:rPr>
      </w:pPr>
      <w:r w:rsidRPr="00386A80">
        <w:rPr>
          <w:rFonts w:ascii="Arial" w:hAnsi="Arial" w:cs="Arial"/>
          <w:sz w:val="24"/>
          <w:szCs w:val="24"/>
          <w:lang w:val="pt-BR"/>
        </w:rPr>
        <w:t>Durante a redação do manuscrito, use a palavra "Tabela 1", "Tabela 2" ou qualquer outro número sequencial.</w:t>
      </w:r>
    </w:p>
    <w:p w:rsidR="003672BC" w:rsidRPr="00386A80" w:rsidRDefault="003672BC" w:rsidP="00386A80">
      <w:pPr>
        <w:pStyle w:val="SemEspaamento"/>
        <w:spacing w:line="360" w:lineRule="auto"/>
        <w:jc w:val="both"/>
        <w:rPr>
          <w:rFonts w:ascii="Arial" w:hAnsi="Arial" w:cs="Arial"/>
          <w:sz w:val="24"/>
          <w:szCs w:val="24"/>
          <w:lang w:val="pt-BR"/>
        </w:rPr>
      </w:pPr>
      <w:r w:rsidRPr="00386A80">
        <w:rPr>
          <w:rFonts w:ascii="Arial" w:hAnsi="Arial" w:cs="Arial"/>
          <w:sz w:val="24"/>
          <w:szCs w:val="24"/>
          <w:lang w:val="pt-BR"/>
        </w:rPr>
        <w:t>Coloque as tabelas o mais próximo possível da primeira referência a elas no trabalho.</w:t>
      </w:r>
    </w:p>
    <w:p w:rsidR="003672BC" w:rsidRPr="00386A80" w:rsidRDefault="003672BC" w:rsidP="00386A80">
      <w:pPr>
        <w:pStyle w:val="SemEspaamento"/>
        <w:spacing w:line="360" w:lineRule="auto"/>
        <w:jc w:val="both"/>
        <w:rPr>
          <w:rFonts w:ascii="Arial" w:hAnsi="Arial" w:cs="Arial"/>
          <w:sz w:val="24"/>
          <w:szCs w:val="24"/>
          <w:lang w:val="pt-BR"/>
        </w:rPr>
      </w:pPr>
      <w:r w:rsidRPr="00386A80">
        <w:rPr>
          <w:rFonts w:ascii="Arial" w:hAnsi="Arial" w:cs="Arial"/>
          <w:sz w:val="24"/>
          <w:szCs w:val="24"/>
          <w:lang w:val="pt-BR"/>
        </w:rPr>
        <w:t>Se você deseja usar figuras e/ou tabelas que já foram publicadas em outros lugares, deve obter a permissão dos proprietários dos direitos autorais.</w:t>
      </w:r>
    </w:p>
    <w:p w:rsidR="003672BC" w:rsidRPr="00386A80" w:rsidRDefault="003672BC" w:rsidP="00386A80">
      <w:pPr>
        <w:pStyle w:val="SemEspaamento"/>
        <w:spacing w:line="360" w:lineRule="auto"/>
        <w:rPr>
          <w:rFonts w:ascii="Arial" w:hAnsi="Arial" w:cs="Arial"/>
          <w:sz w:val="24"/>
          <w:szCs w:val="24"/>
          <w:lang w:val="pt-BR"/>
        </w:rPr>
      </w:pPr>
    </w:p>
    <w:p w:rsidR="00A8395A" w:rsidRPr="00386A80" w:rsidRDefault="003672BC" w:rsidP="00386A80">
      <w:pPr>
        <w:pStyle w:val="SemEspaamento"/>
        <w:spacing w:line="360" w:lineRule="auto"/>
        <w:jc w:val="both"/>
        <w:rPr>
          <w:rFonts w:ascii="Arial" w:hAnsi="Arial" w:cs="Arial"/>
          <w:b/>
          <w:sz w:val="24"/>
          <w:szCs w:val="24"/>
          <w:highlight w:val="yellow"/>
          <w:lang w:val="pt-BR"/>
        </w:rPr>
      </w:pPr>
      <w:r w:rsidRPr="00386A80">
        <w:rPr>
          <w:rFonts w:ascii="Arial" w:hAnsi="Arial" w:cs="Arial"/>
          <w:b/>
          <w:sz w:val="24"/>
          <w:szCs w:val="24"/>
          <w:lang w:val="pt-BR"/>
        </w:rPr>
        <w:t>Equações</w:t>
      </w:r>
      <w:r w:rsidRPr="00386A80">
        <w:rPr>
          <w:rFonts w:ascii="Arial" w:hAnsi="Arial" w:cs="Arial"/>
          <w:sz w:val="24"/>
          <w:szCs w:val="24"/>
          <w:lang w:val="pt-BR"/>
        </w:rPr>
        <w:t xml:space="preserve">. Para as equações, utilize o programa de edição de equações, ou as fornecidas pelo processador de texto. Não utilize equações com formato de imagem. As equações devem ser numeradas sequencialmente, com números arábicos entre aspas, começando em </w:t>
      </w:r>
      <w:proofErr w:type="gramStart"/>
      <w:r w:rsidRPr="00386A80">
        <w:rPr>
          <w:rFonts w:ascii="Arial" w:hAnsi="Arial" w:cs="Arial"/>
          <w:sz w:val="24"/>
          <w:szCs w:val="24"/>
          <w:lang w:val="pt-BR"/>
        </w:rPr>
        <w:t>1</w:t>
      </w:r>
      <w:proofErr w:type="gramEnd"/>
      <w:r w:rsidR="0091343E" w:rsidRPr="00386A80">
        <w:rPr>
          <w:rFonts w:ascii="Arial" w:hAnsi="Arial" w:cs="Arial"/>
          <w:sz w:val="24"/>
          <w:szCs w:val="24"/>
          <w:lang w:val="pt-BR"/>
        </w:rPr>
        <w:t>,</w:t>
      </w:r>
      <w:r w:rsidRPr="00386A80">
        <w:rPr>
          <w:rFonts w:ascii="Arial" w:hAnsi="Arial" w:cs="Arial"/>
          <w:sz w:val="24"/>
          <w:szCs w:val="24"/>
          <w:lang w:val="pt-BR"/>
        </w:rPr>
        <w:t xml:space="preserve"> justificado à direita.</w:t>
      </w:r>
    </w:p>
    <w:p w:rsidR="006836D8" w:rsidRPr="00386A80" w:rsidRDefault="006836D8" w:rsidP="00386A80">
      <w:pPr>
        <w:pStyle w:val="SemEspaamento"/>
        <w:spacing w:line="360" w:lineRule="auto"/>
        <w:rPr>
          <w:rFonts w:ascii="Arial" w:hAnsi="Arial" w:cs="Arial"/>
          <w:sz w:val="24"/>
          <w:szCs w:val="24"/>
          <w:lang w:val="pt-BR"/>
        </w:rPr>
      </w:pPr>
    </w:p>
    <w:p w:rsidR="003672BC" w:rsidRPr="00386A80" w:rsidRDefault="003672BC" w:rsidP="00386A80">
      <w:pPr>
        <w:pStyle w:val="SemEspaamento"/>
        <w:spacing w:line="360" w:lineRule="auto"/>
        <w:rPr>
          <w:rFonts w:ascii="Arial" w:hAnsi="Arial" w:cs="Arial"/>
          <w:b/>
          <w:sz w:val="24"/>
          <w:szCs w:val="24"/>
          <w:lang w:val="pt-BR"/>
        </w:rPr>
      </w:pPr>
      <w:r w:rsidRPr="00386A80">
        <w:rPr>
          <w:rFonts w:ascii="Arial" w:hAnsi="Arial" w:cs="Arial"/>
          <w:b/>
          <w:sz w:val="24"/>
          <w:szCs w:val="24"/>
          <w:lang w:val="pt-BR"/>
        </w:rPr>
        <w:t>6. Agradecimentos</w:t>
      </w:r>
    </w:p>
    <w:p w:rsidR="003672BC" w:rsidRPr="00386A80" w:rsidRDefault="003672BC" w:rsidP="00386A80">
      <w:pPr>
        <w:pStyle w:val="SemEspaamento"/>
        <w:spacing w:line="360" w:lineRule="auto"/>
        <w:rPr>
          <w:rFonts w:ascii="Arial" w:hAnsi="Arial" w:cs="Arial"/>
          <w:sz w:val="24"/>
          <w:szCs w:val="24"/>
          <w:lang w:val="pt-BR"/>
        </w:rPr>
      </w:pPr>
    </w:p>
    <w:p w:rsidR="003672BC" w:rsidRPr="00386A80" w:rsidRDefault="003672BC" w:rsidP="00386A80">
      <w:pPr>
        <w:pStyle w:val="SemEspaamento"/>
        <w:spacing w:line="360" w:lineRule="auto"/>
        <w:jc w:val="both"/>
        <w:rPr>
          <w:rFonts w:ascii="Arial" w:hAnsi="Arial" w:cs="Arial"/>
          <w:sz w:val="24"/>
          <w:szCs w:val="24"/>
          <w:lang w:val="pt-BR"/>
        </w:rPr>
      </w:pPr>
      <w:r w:rsidRPr="00386A80">
        <w:rPr>
          <w:rFonts w:ascii="Arial" w:hAnsi="Arial" w:cs="Arial"/>
          <w:sz w:val="24"/>
          <w:szCs w:val="24"/>
          <w:lang w:val="pt-BR"/>
        </w:rPr>
        <w:t>De forma breve indique a procedência de financiamentos por instituições e dependências que apoiam sua execução, assim como pessoas e colaboradores.</w:t>
      </w:r>
    </w:p>
    <w:sectPr w:rsidR="003672BC" w:rsidRPr="00386A80" w:rsidSect="00B667A1">
      <w:pgSz w:w="11907" w:h="16839"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6D8"/>
    <w:rsid w:val="0014039B"/>
    <w:rsid w:val="00144D4B"/>
    <w:rsid w:val="00247035"/>
    <w:rsid w:val="002A38A8"/>
    <w:rsid w:val="002D1145"/>
    <w:rsid w:val="003672BC"/>
    <w:rsid w:val="00386A80"/>
    <w:rsid w:val="003A6B10"/>
    <w:rsid w:val="003E3EB0"/>
    <w:rsid w:val="00430964"/>
    <w:rsid w:val="00512988"/>
    <w:rsid w:val="005338BF"/>
    <w:rsid w:val="005A6CDD"/>
    <w:rsid w:val="005B5FCD"/>
    <w:rsid w:val="00626906"/>
    <w:rsid w:val="006836D8"/>
    <w:rsid w:val="0069367E"/>
    <w:rsid w:val="007B1CBE"/>
    <w:rsid w:val="007E7220"/>
    <w:rsid w:val="008931A9"/>
    <w:rsid w:val="008A5CF9"/>
    <w:rsid w:val="00906B08"/>
    <w:rsid w:val="0091343E"/>
    <w:rsid w:val="00983F13"/>
    <w:rsid w:val="00A8395A"/>
    <w:rsid w:val="00AB0E33"/>
    <w:rsid w:val="00B00F05"/>
    <w:rsid w:val="00B14321"/>
    <w:rsid w:val="00B667A1"/>
    <w:rsid w:val="00B76CE4"/>
    <w:rsid w:val="00C030F7"/>
    <w:rsid w:val="00CD3B4E"/>
    <w:rsid w:val="00F40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836D8"/>
    <w:pPr>
      <w:spacing w:after="0" w:line="240" w:lineRule="auto"/>
    </w:pPr>
  </w:style>
  <w:style w:type="character" w:styleId="Hyperlink">
    <w:name w:val="Hyperlink"/>
    <w:basedOn w:val="Fontepargpadro"/>
    <w:uiPriority w:val="99"/>
    <w:unhideWhenUsed/>
    <w:rsid w:val="006836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836D8"/>
    <w:pPr>
      <w:spacing w:after="0" w:line="240" w:lineRule="auto"/>
    </w:pPr>
  </w:style>
  <w:style w:type="character" w:styleId="Hyperlink">
    <w:name w:val="Hyperlink"/>
    <w:basedOn w:val="Fontepargpadro"/>
    <w:uiPriority w:val="99"/>
    <w:unhideWhenUsed/>
    <w:rsid w:val="006836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2597">
      <w:bodyDiv w:val="1"/>
      <w:marLeft w:val="0"/>
      <w:marRight w:val="0"/>
      <w:marTop w:val="0"/>
      <w:marBottom w:val="0"/>
      <w:divBdr>
        <w:top w:val="none" w:sz="0" w:space="0" w:color="auto"/>
        <w:left w:val="none" w:sz="0" w:space="0" w:color="auto"/>
        <w:bottom w:val="none" w:sz="0" w:space="0" w:color="auto"/>
        <w:right w:val="none" w:sz="0" w:space="0" w:color="auto"/>
      </w:divBdr>
    </w:div>
    <w:div w:id="262491798">
      <w:bodyDiv w:val="1"/>
      <w:marLeft w:val="0"/>
      <w:marRight w:val="0"/>
      <w:marTop w:val="0"/>
      <w:marBottom w:val="0"/>
      <w:divBdr>
        <w:top w:val="none" w:sz="0" w:space="0" w:color="auto"/>
        <w:left w:val="none" w:sz="0" w:space="0" w:color="auto"/>
        <w:bottom w:val="none" w:sz="0" w:space="0" w:color="auto"/>
        <w:right w:val="none" w:sz="0" w:space="0" w:color="auto"/>
      </w:divBdr>
    </w:div>
    <w:div w:id="149934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gaam.com" TargetMode="External"/><Relationship Id="rId3" Type="http://schemas.openxmlformats.org/officeDocument/2006/relationships/settings" Target="settings.xml"/><Relationship Id="rId7" Type="http://schemas.openxmlformats.org/officeDocument/2006/relationships/hyperlink" Target="mailto:XXX@ga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XX@gaam.com" TargetMode="External"/><Relationship Id="rId11" Type="http://schemas.openxmlformats.org/officeDocument/2006/relationships/theme" Target="theme/theme1.xml"/><Relationship Id="rId5" Type="http://schemas.openxmlformats.org/officeDocument/2006/relationships/hyperlink" Target="mailto:XXX@gaam.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urnals.plos.org/plosone/article/comments?id=10.1371/journal.pone.021915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1003</Words>
  <Characters>5519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Guilhermo</dc:creator>
  <cp:lastModifiedBy>Luis Guilhermo</cp:lastModifiedBy>
  <cp:revision>4</cp:revision>
  <dcterms:created xsi:type="dcterms:W3CDTF">2021-06-08T14:04:00Z</dcterms:created>
  <dcterms:modified xsi:type="dcterms:W3CDTF">2021-06-08T14:38:00Z</dcterms:modified>
</cp:coreProperties>
</file>